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8C" w:rsidRPr="00CB443F" w:rsidRDefault="00A3448C" w:rsidP="00A3448C">
      <w:pPr>
        <w:ind w:left="2835" w:right="397"/>
        <w:rPr>
          <w:rFonts w:ascii="Arial" w:hAnsi="Arial" w:cs="Arial"/>
        </w:rPr>
      </w:pPr>
      <w:r w:rsidRPr="00CB443F">
        <w:rPr>
          <w:rFonts w:ascii="Arial" w:hAnsi="Arial" w:cs="Arial"/>
        </w:rPr>
        <w:t xml:space="preserve">A </w:t>
      </w:r>
      <w:r w:rsidRPr="00CB443F">
        <w:rPr>
          <w:rFonts w:ascii="Arial" w:hAnsi="Arial" w:cs="Arial"/>
          <w:b/>
          <w:u w:val="single"/>
        </w:rPr>
        <w:t>MESA EXECUTIVA DA CÂMARA MUNICIPAL DE PORECATU</w:t>
      </w:r>
      <w:r w:rsidRPr="00CB443F">
        <w:rPr>
          <w:rFonts w:ascii="Arial" w:hAnsi="Arial" w:cs="Arial"/>
        </w:rPr>
        <w:t xml:space="preserve">, usando de suas atribuições que lhe são conferidas por lei, apresenta à judiciosa apreciação da Colenda Câmara de Vereadores de Porecatu, o seguinte: </w:t>
      </w:r>
    </w:p>
    <w:p w:rsidR="00A3448C" w:rsidRDefault="00A3448C" w:rsidP="00A3448C">
      <w:pPr>
        <w:tabs>
          <w:tab w:val="left" w:pos="8931"/>
        </w:tabs>
        <w:autoSpaceDE w:val="0"/>
        <w:autoSpaceDN w:val="0"/>
        <w:adjustRightInd w:val="0"/>
        <w:ind w:left="2880" w:right="397"/>
        <w:rPr>
          <w:rFonts w:ascii="Arial" w:hAnsi="Arial" w:cs="Arial"/>
          <w:u w:val="single"/>
        </w:rPr>
      </w:pPr>
    </w:p>
    <w:p w:rsidR="00A3448C" w:rsidRPr="00CB443F" w:rsidRDefault="00A3448C" w:rsidP="00A3448C">
      <w:pPr>
        <w:tabs>
          <w:tab w:val="left" w:pos="8931"/>
        </w:tabs>
        <w:autoSpaceDE w:val="0"/>
        <w:autoSpaceDN w:val="0"/>
        <w:adjustRightInd w:val="0"/>
        <w:ind w:left="2880" w:right="397"/>
        <w:rPr>
          <w:rFonts w:ascii="Arial" w:hAnsi="Arial" w:cs="Arial"/>
          <w:u w:val="single"/>
        </w:rPr>
      </w:pPr>
    </w:p>
    <w:p w:rsidR="00A3448C" w:rsidRPr="00CB443F" w:rsidRDefault="00A3448C" w:rsidP="00A3448C">
      <w:pPr>
        <w:rPr>
          <w:rFonts w:ascii="Arial" w:hAnsi="Arial" w:cs="Arial"/>
        </w:rPr>
      </w:pPr>
    </w:p>
    <w:p w:rsidR="00A3448C" w:rsidRPr="00CB443F" w:rsidRDefault="00A3448C" w:rsidP="00A3448C">
      <w:pPr>
        <w:pStyle w:val="Ttulo2"/>
        <w:tabs>
          <w:tab w:val="left" w:pos="8931"/>
        </w:tabs>
        <w:ind w:left="2880" w:right="397"/>
        <w:rPr>
          <w:b/>
        </w:rPr>
      </w:pPr>
      <w:r w:rsidRPr="00CB443F">
        <w:rPr>
          <w:b/>
        </w:rPr>
        <w:t xml:space="preserve">PROJETO DE LEI Nº   </w:t>
      </w:r>
      <w:r w:rsidR="00A82554">
        <w:rPr>
          <w:b/>
        </w:rPr>
        <w:t xml:space="preserve">    </w:t>
      </w:r>
      <w:r w:rsidR="00AA1C06">
        <w:rPr>
          <w:b/>
        </w:rPr>
        <w:t>08</w:t>
      </w:r>
      <w:r w:rsidR="00A82554">
        <w:rPr>
          <w:b/>
        </w:rPr>
        <w:t xml:space="preserve"> </w:t>
      </w:r>
      <w:r w:rsidRPr="00CB443F">
        <w:rPr>
          <w:b/>
        </w:rPr>
        <w:t>/202</w:t>
      </w:r>
      <w:r>
        <w:rPr>
          <w:b/>
        </w:rPr>
        <w:t>4</w:t>
      </w:r>
    </w:p>
    <w:p w:rsidR="00A3448C" w:rsidRPr="00CB443F" w:rsidRDefault="00A3448C" w:rsidP="00A3448C">
      <w:pPr>
        <w:rPr>
          <w:rFonts w:ascii="Arial" w:hAnsi="Arial" w:cs="Arial"/>
        </w:rPr>
      </w:pPr>
    </w:p>
    <w:p w:rsidR="00A3448C" w:rsidRDefault="00A3448C" w:rsidP="00A3448C">
      <w:pPr>
        <w:rPr>
          <w:rFonts w:ascii="Arial" w:hAnsi="Arial" w:cs="Arial"/>
        </w:rPr>
      </w:pPr>
    </w:p>
    <w:p w:rsidR="00A3448C" w:rsidRPr="00CB443F" w:rsidRDefault="00A3448C" w:rsidP="00A3448C">
      <w:pPr>
        <w:rPr>
          <w:rFonts w:ascii="Arial" w:hAnsi="Arial" w:cs="Arial"/>
        </w:rPr>
      </w:pPr>
    </w:p>
    <w:p w:rsidR="00A3448C" w:rsidRPr="00CB443F" w:rsidRDefault="00A3448C" w:rsidP="00A3448C">
      <w:pPr>
        <w:tabs>
          <w:tab w:val="left" w:pos="8931"/>
        </w:tabs>
        <w:spacing w:line="360" w:lineRule="auto"/>
        <w:ind w:right="397"/>
        <w:rPr>
          <w:rFonts w:ascii="Arial" w:hAnsi="Arial" w:cs="Arial"/>
          <w:b/>
          <w:iCs/>
        </w:rPr>
      </w:pPr>
      <w:r w:rsidRPr="00CB443F">
        <w:rPr>
          <w:rFonts w:ascii="Arial" w:hAnsi="Arial" w:cs="Arial"/>
          <w:b/>
        </w:rPr>
        <w:t>SÚMULA – CONCEDE A REPOSIÇÃO DE PERDAS SALARIAIS, AOS SERVIDORES ATIVOS E INATIVOS E AOS VEREADORES DO PODER LEGISLATIVO DA CÂMARA MUNICIPAL DE PORECATU</w:t>
      </w:r>
      <w:r w:rsidRPr="00CB443F">
        <w:rPr>
          <w:rFonts w:ascii="Arial" w:hAnsi="Arial" w:cs="Arial"/>
          <w:b/>
          <w:iCs/>
        </w:rPr>
        <w:t xml:space="preserve"> E DÁ OUTRAS PROVIDÊNCIAS.</w:t>
      </w:r>
    </w:p>
    <w:p w:rsidR="00A3448C" w:rsidRDefault="00A3448C" w:rsidP="00A3448C">
      <w:pPr>
        <w:pStyle w:val="Recuodecorpodetexto2"/>
        <w:spacing w:after="0" w:line="360" w:lineRule="auto"/>
        <w:ind w:left="0" w:right="397" w:firstLine="1701"/>
        <w:rPr>
          <w:rFonts w:ascii="Arial" w:hAnsi="Arial" w:cs="Arial"/>
          <w:b/>
        </w:rPr>
      </w:pPr>
    </w:p>
    <w:p w:rsidR="00A3448C" w:rsidRPr="00CB443F" w:rsidRDefault="00A3448C" w:rsidP="00A3448C">
      <w:pPr>
        <w:pStyle w:val="Recuodecorpodetexto2"/>
        <w:spacing w:after="0" w:line="360" w:lineRule="auto"/>
        <w:ind w:left="0" w:right="397" w:firstLine="1701"/>
        <w:rPr>
          <w:rFonts w:ascii="Arial" w:hAnsi="Arial" w:cs="Arial"/>
        </w:rPr>
      </w:pPr>
      <w:r w:rsidRPr="00CB443F">
        <w:rPr>
          <w:rFonts w:ascii="Arial" w:hAnsi="Arial" w:cs="Arial"/>
          <w:b/>
        </w:rPr>
        <w:t xml:space="preserve">Artigo </w:t>
      </w:r>
      <w:r w:rsidRPr="00AB7B58">
        <w:rPr>
          <w:rFonts w:ascii="Arial" w:hAnsi="Arial" w:cs="Arial"/>
          <w:b/>
        </w:rPr>
        <w:t>1º -</w:t>
      </w:r>
      <w:r w:rsidRPr="00AB7B58">
        <w:rPr>
          <w:rFonts w:ascii="Arial" w:hAnsi="Arial" w:cs="Arial"/>
        </w:rPr>
        <w:t xml:space="preserve"> Fica concedido reposição de perda salarial aos servidores ativos e inativos do Poder Legislativo Municipal, no percentual de </w:t>
      </w:r>
      <w:r w:rsidR="001E00D3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1E00D3">
        <w:rPr>
          <w:rFonts w:ascii="Arial" w:hAnsi="Arial" w:cs="Arial"/>
        </w:rPr>
        <w:t>62</w:t>
      </w:r>
      <w:r w:rsidRPr="00AB7B58">
        <w:rPr>
          <w:rFonts w:ascii="Arial" w:hAnsi="Arial" w:cs="Arial"/>
        </w:rPr>
        <w:t>% (</w:t>
      </w:r>
      <w:r w:rsidR="00DB0790">
        <w:rPr>
          <w:rFonts w:ascii="Arial" w:hAnsi="Arial" w:cs="Arial"/>
        </w:rPr>
        <w:t>quatro</w:t>
      </w:r>
      <w:r w:rsidRPr="00AB7B58">
        <w:rPr>
          <w:rFonts w:ascii="Arial" w:hAnsi="Arial" w:cs="Arial"/>
        </w:rPr>
        <w:t xml:space="preserve"> vírgula </w:t>
      </w:r>
      <w:r>
        <w:rPr>
          <w:rFonts w:ascii="Arial" w:hAnsi="Arial" w:cs="Arial"/>
        </w:rPr>
        <w:t>se</w:t>
      </w:r>
      <w:r w:rsidR="00DB0790">
        <w:rPr>
          <w:rFonts w:ascii="Arial" w:hAnsi="Arial" w:cs="Arial"/>
        </w:rPr>
        <w:t>ssenta</w:t>
      </w:r>
      <w:r w:rsidRPr="00AB7B58">
        <w:rPr>
          <w:rFonts w:ascii="Arial" w:hAnsi="Arial" w:cs="Arial"/>
        </w:rPr>
        <w:t xml:space="preserve"> e </w:t>
      </w:r>
      <w:r w:rsidR="00DB0790">
        <w:rPr>
          <w:rFonts w:ascii="Arial" w:hAnsi="Arial" w:cs="Arial"/>
        </w:rPr>
        <w:t xml:space="preserve">dois </w:t>
      </w:r>
      <w:r w:rsidRPr="00AB7B58">
        <w:rPr>
          <w:rFonts w:ascii="Arial" w:hAnsi="Arial" w:cs="Arial"/>
        </w:rPr>
        <w:t>por cento), retroativamente</w:t>
      </w:r>
      <w:r w:rsidRPr="00CB443F">
        <w:rPr>
          <w:rFonts w:ascii="Arial" w:hAnsi="Arial" w:cs="Arial"/>
        </w:rPr>
        <w:t xml:space="preserve"> a partir de 1º de janeiro de 202</w:t>
      </w:r>
      <w:r>
        <w:rPr>
          <w:rFonts w:ascii="Arial" w:hAnsi="Arial" w:cs="Arial"/>
        </w:rPr>
        <w:t>4</w:t>
      </w:r>
      <w:r w:rsidRPr="00CB443F">
        <w:rPr>
          <w:rFonts w:ascii="Arial" w:hAnsi="Arial" w:cs="Arial"/>
        </w:rPr>
        <w:t>, correspondente ao acumulado do IPC</w:t>
      </w:r>
      <w:r w:rsidR="001E00D3">
        <w:rPr>
          <w:rFonts w:ascii="Arial" w:hAnsi="Arial" w:cs="Arial"/>
        </w:rPr>
        <w:t>A</w:t>
      </w:r>
      <w:r w:rsidRPr="00CB443F">
        <w:rPr>
          <w:rFonts w:ascii="Arial" w:hAnsi="Arial" w:cs="Arial"/>
        </w:rPr>
        <w:t>/IBGE de 202</w:t>
      </w:r>
      <w:r>
        <w:rPr>
          <w:rFonts w:ascii="Arial" w:hAnsi="Arial" w:cs="Arial"/>
        </w:rPr>
        <w:t>3</w:t>
      </w:r>
      <w:r w:rsidRPr="00CB443F">
        <w:rPr>
          <w:rFonts w:ascii="Arial" w:hAnsi="Arial" w:cs="Arial"/>
        </w:rPr>
        <w:t>.</w:t>
      </w:r>
    </w:p>
    <w:p w:rsidR="00A3448C" w:rsidRPr="00CB443F" w:rsidRDefault="00A3448C" w:rsidP="00A3448C">
      <w:pPr>
        <w:pStyle w:val="NormalWeb"/>
        <w:shd w:val="clear" w:color="auto" w:fill="FFFFFF"/>
        <w:spacing w:before="0" w:beforeAutospacing="0" w:after="0" w:afterAutospacing="0" w:line="360" w:lineRule="auto"/>
        <w:ind w:right="397" w:firstLine="1701"/>
        <w:jc w:val="both"/>
        <w:rPr>
          <w:rFonts w:ascii="Arial" w:hAnsi="Arial" w:cs="Arial"/>
          <w:b/>
        </w:rPr>
      </w:pPr>
    </w:p>
    <w:p w:rsidR="00A3448C" w:rsidRPr="00CB443F" w:rsidRDefault="00A3448C" w:rsidP="00A3448C">
      <w:pPr>
        <w:pStyle w:val="NormalWeb"/>
        <w:shd w:val="clear" w:color="auto" w:fill="FFFFFF"/>
        <w:spacing w:before="0" w:beforeAutospacing="0" w:after="0" w:afterAutospacing="0" w:line="360" w:lineRule="auto"/>
        <w:ind w:right="397" w:firstLine="1701"/>
        <w:jc w:val="both"/>
        <w:rPr>
          <w:rFonts w:ascii="Arial" w:hAnsi="Arial" w:cs="Arial"/>
        </w:rPr>
      </w:pPr>
      <w:r w:rsidRPr="00CB443F">
        <w:rPr>
          <w:rFonts w:ascii="Arial" w:hAnsi="Arial" w:cs="Arial"/>
          <w:b/>
        </w:rPr>
        <w:t>Parágrafo único</w:t>
      </w:r>
      <w:r w:rsidRPr="00CB443F">
        <w:rPr>
          <w:rFonts w:ascii="Arial" w:hAnsi="Arial" w:cs="Arial"/>
        </w:rPr>
        <w:t xml:space="preserve">: As tabelas referentes à Lei Municipal nº 1.278/2007 e suas alterações, Lei Municipal nº 1.377/2009, </w:t>
      </w:r>
      <w:r w:rsidRPr="00CB443F">
        <w:rPr>
          <w:rFonts w:ascii="Arial" w:hAnsi="Arial" w:cs="Arial"/>
          <w:bCs/>
        </w:rPr>
        <w:t xml:space="preserve">Lei </w:t>
      </w:r>
      <w:r w:rsidRPr="00CB443F">
        <w:rPr>
          <w:rFonts w:ascii="Arial" w:hAnsi="Arial" w:cs="Arial"/>
        </w:rPr>
        <w:t>Municipal</w:t>
      </w:r>
      <w:r w:rsidRPr="00CB443F">
        <w:rPr>
          <w:rFonts w:ascii="Arial" w:hAnsi="Arial" w:cs="Arial"/>
          <w:bCs/>
        </w:rPr>
        <w:t xml:space="preserve"> nº 1.504/2012, </w:t>
      </w:r>
      <w:r w:rsidRPr="00CB443F">
        <w:rPr>
          <w:rFonts w:ascii="Arial" w:hAnsi="Arial" w:cs="Arial"/>
        </w:rPr>
        <w:t>Lei Municipal nº 1.697/2015, Lei Municipal nº 1.714/2016, Lei Municipal nº 1.755/2017</w:t>
      </w:r>
      <w:r w:rsidR="00E04FA4">
        <w:rPr>
          <w:rFonts w:ascii="Arial" w:hAnsi="Arial" w:cs="Arial"/>
        </w:rPr>
        <w:t>,</w:t>
      </w:r>
      <w:r w:rsidRPr="00CB443F">
        <w:rPr>
          <w:rFonts w:ascii="Arial" w:hAnsi="Arial" w:cs="Arial"/>
        </w:rPr>
        <w:t xml:space="preserve"> Lei M</w:t>
      </w:r>
      <w:r w:rsidRPr="00E04FA4">
        <w:rPr>
          <w:rFonts w:ascii="Arial" w:hAnsi="Arial" w:cs="Arial"/>
        </w:rPr>
        <w:t>unicipal nº 1.756/2017</w:t>
      </w:r>
      <w:r w:rsidR="00E04FA4" w:rsidRPr="00E04FA4">
        <w:rPr>
          <w:rFonts w:ascii="Arial" w:hAnsi="Arial" w:cs="Arial"/>
        </w:rPr>
        <w:t xml:space="preserve"> e 1.973/2023</w:t>
      </w:r>
      <w:r w:rsidRPr="00CB443F">
        <w:rPr>
          <w:rFonts w:ascii="Arial" w:hAnsi="Arial" w:cs="Arial"/>
        </w:rPr>
        <w:t>, serão corrigidas nos termos do artigo 1º desta Lei.</w:t>
      </w:r>
    </w:p>
    <w:p w:rsidR="00A3448C" w:rsidRPr="00CB443F" w:rsidRDefault="00A3448C" w:rsidP="00A3448C">
      <w:pPr>
        <w:pStyle w:val="Recuodecorpodetexto2"/>
        <w:spacing w:after="0" w:line="360" w:lineRule="auto"/>
        <w:ind w:left="0" w:right="397" w:firstLine="1701"/>
        <w:rPr>
          <w:rFonts w:ascii="Arial" w:hAnsi="Arial" w:cs="Arial"/>
          <w:b/>
        </w:rPr>
      </w:pPr>
    </w:p>
    <w:p w:rsidR="00A3448C" w:rsidRPr="00CB443F" w:rsidRDefault="00A3448C" w:rsidP="00A3448C">
      <w:pPr>
        <w:pStyle w:val="Recuodecorpodetexto2"/>
        <w:spacing w:after="0" w:line="360" w:lineRule="auto"/>
        <w:ind w:left="0" w:right="397" w:firstLine="1701"/>
        <w:rPr>
          <w:rFonts w:ascii="Arial" w:hAnsi="Arial" w:cs="Arial"/>
        </w:rPr>
      </w:pPr>
      <w:r w:rsidRPr="00AB7B58">
        <w:rPr>
          <w:rFonts w:ascii="Arial" w:hAnsi="Arial" w:cs="Arial"/>
          <w:b/>
        </w:rPr>
        <w:t>Artigo 2º -</w:t>
      </w:r>
      <w:r w:rsidRPr="00AB7B58">
        <w:rPr>
          <w:rFonts w:ascii="Arial" w:hAnsi="Arial" w:cs="Arial"/>
        </w:rPr>
        <w:t xml:space="preserve"> Fica concedido reposição de perda inflacionária aos subsídios dos vereadores, no percentual de </w:t>
      </w:r>
      <w:r w:rsidR="00DB0790">
        <w:rPr>
          <w:rFonts w:ascii="Arial" w:hAnsi="Arial" w:cs="Arial"/>
        </w:rPr>
        <w:t>4,62</w:t>
      </w:r>
      <w:r w:rsidR="00DB0790" w:rsidRPr="00AB7B58">
        <w:rPr>
          <w:rFonts w:ascii="Arial" w:hAnsi="Arial" w:cs="Arial"/>
        </w:rPr>
        <w:t>% (</w:t>
      </w:r>
      <w:r w:rsidR="00DB0790">
        <w:rPr>
          <w:rFonts w:ascii="Arial" w:hAnsi="Arial" w:cs="Arial"/>
        </w:rPr>
        <w:t>quatro</w:t>
      </w:r>
      <w:r w:rsidR="00DB0790" w:rsidRPr="00AB7B58">
        <w:rPr>
          <w:rFonts w:ascii="Arial" w:hAnsi="Arial" w:cs="Arial"/>
        </w:rPr>
        <w:t xml:space="preserve"> vírgula </w:t>
      </w:r>
      <w:r w:rsidR="00DB0790">
        <w:rPr>
          <w:rFonts w:ascii="Arial" w:hAnsi="Arial" w:cs="Arial"/>
        </w:rPr>
        <w:t>sessenta</w:t>
      </w:r>
      <w:r w:rsidR="00DB0790" w:rsidRPr="00AB7B58">
        <w:rPr>
          <w:rFonts w:ascii="Arial" w:hAnsi="Arial" w:cs="Arial"/>
        </w:rPr>
        <w:t xml:space="preserve"> e </w:t>
      </w:r>
      <w:r w:rsidR="00DB0790">
        <w:rPr>
          <w:rFonts w:ascii="Arial" w:hAnsi="Arial" w:cs="Arial"/>
        </w:rPr>
        <w:t xml:space="preserve">dois </w:t>
      </w:r>
      <w:r w:rsidR="00DB0790" w:rsidRPr="00AB7B58">
        <w:rPr>
          <w:rFonts w:ascii="Arial" w:hAnsi="Arial" w:cs="Arial"/>
        </w:rPr>
        <w:t>por cento)</w:t>
      </w:r>
      <w:r w:rsidR="00E04FA4" w:rsidRPr="00AB7B58">
        <w:rPr>
          <w:rFonts w:ascii="Arial" w:hAnsi="Arial" w:cs="Arial"/>
        </w:rPr>
        <w:t xml:space="preserve">, </w:t>
      </w:r>
      <w:r w:rsidRPr="00AB7B58">
        <w:rPr>
          <w:rFonts w:ascii="Arial" w:hAnsi="Arial" w:cs="Arial"/>
        </w:rPr>
        <w:t>retroativamente</w:t>
      </w:r>
      <w:r w:rsidRPr="00CB443F">
        <w:rPr>
          <w:rFonts w:ascii="Arial" w:hAnsi="Arial" w:cs="Arial"/>
        </w:rPr>
        <w:t xml:space="preserve"> a partir de 1º de janeiro de 202</w:t>
      </w:r>
      <w:r w:rsidR="00E04FA4">
        <w:rPr>
          <w:rFonts w:ascii="Arial" w:hAnsi="Arial" w:cs="Arial"/>
        </w:rPr>
        <w:t>4</w:t>
      </w:r>
      <w:r w:rsidRPr="00CB443F">
        <w:rPr>
          <w:rFonts w:ascii="Arial" w:hAnsi="Arial" w:cs="Arial"/>
        </w:rPr>
        <w:t xml:space="preserve">, correspondente ao acumulado do </w:t>
      </w:r>
      <w:r w:rsidR="009402B2" w:rsidRPr="00CB443F">
        <w:rPr>
          <w:rFonts w:ascii="Arial" w:hAnsi="Arial" w:cs="Arial"/>
        </w:rPr>
        <w:t>IPC</w:t>
      </w:r>
      <w:r w:rsidR="009402B2">
        <w:rPr>
          <w:rFonts w:ascii="Arial" w:hAnsi="Arial" w:cs="Arial"/>
        </w:rPr>
        <w:t>A</w:t>
      </w:r>
      <w:r w:rsidR="009402B2" w:rsidRPr="00CB443F">
        <w:rPr>
          <w:rFonts w:ascii="Arial" w:hAnsi="Arial" w:cs="Arial"/>
        </w:rPr>
        <w:t>/IBGE de 202</w:t>
      </w:r>
      <w:r w:rsidR="009402B2">
        <w:rPr>
          <w:rFonts w:ascii="Arial" w:hAnsi="Arial" w:cs="Arial"/>
        </w:rPr>
        <w:t>3</w:t>
      </w:r>
      <w:r w:rsidRPr="00CB443F">
        <w:rPr>
          <w:rFonts w:ascii="Arial" w:hAnsi="Arial" w:cs="Arial"/>
        </w:rPr>
        <w:t>.</w:t>
      </w:r>
    </w:p>
    <w:p w:rsidR="00696B48" w:rsidRDefault="00696B48" w:rsidP="00A3448C">
      <w:pPr>
        <w:spacing w:line="360" w:lineRule="auto"/>
        <w:ind w:right="397" w:firstLine="1701"/>
        <w:rPr>
          <w:rFonts w:ascii="Arial" w:hAnsi="Arial" w:cs="Arial"/>
          <w:b/>
        </w:rPr>
      </w:pPr>
    </w:p>
    <w:p w:rsidR="00A3448C" w:rsidRPr="00CB443F" w:rsidRDefault="00A3448C" w:rsidP="00A3448C">
      <w:pPr>
        <w:spacing w:line="360" w:lineRule="auto"/>
        <w:ind w:right="397" w:firstLine="1701"/>
        <w:rPr>
          <w:rFonts w:ascii="Arial" w:hAnsi="Arial" w:cs="Arial"/>
        </w:rPr>
      </w:pPr>
      <w:r w:rsidRPr="00CB443F">
        <w:rPr>
          <w:rFonts w:ascii="Arial" w:hAnsi="Arial" w:cs="Arial"/>
          <w:b/>
        </w:rPr>
        <w:lastRenderedPageBreak/>
        <w:t xml:space="preserve">Artigo </w:t>
      </w:r>
      <w:r>
        <w:rPr>
          <w:rFonts w:ascii="Arial" w:hAnsi="Arial" w:cs="Arial"/>
          <w:b/>
        </w:rPr>
        <w:t>3</w:t>
      </w:r>
      <w:r w:rsidRPr="00CB443F">
        <w:rPr>
          <w:rFonts w:ascii="Arial" w:hAnsi="Arial" w:cs="Arial"/>
          <w:b/>
        </w:rPr>
        <w:t xml:space="preserve">º - </w:t>
      </w:r>
      <w:r w:rsidRPr="00CB443F">
        <w:rPr>
          <w:rFonts w:ascii="Arial" w:hAnsi="Arial" w:cs="Arial"/>
        </w:rPr>
        <w:t>Os recursos para atendimento dos encargos desta Lei correrão à conta das dotações constantes do orçamento vigente.</w:t>
      </w:r>
    </w:p>
    <w:p w:rsidR="00A3448C" w:rsidRPr="00CB443F" w:rsidRDefault="00A3448C" w:rsidP="00A3448C">
      <w:pPr>
        <w:spacing w:line="360" w:lineRule="auto"/>
        <w:ind w:right="397" w:firstLine="1701"/>
        <w:rPr>
          <w:rFonts w:ascii="Arial" w:hAnsi="Arial" w:cs="Arial"/>
          <w:b/>
        </w:rPr>
      </w:pPr>
    </w:p>
    <w:p w:rsidR="00A3448C" w:rsidRPr="00CB443F" w:rsidRDefault="00A3448C" w:rsidP="00A3448C">
      <w:pPr>
        <w:spacing w:line="360" w:lineRule="auto"/>
        <w:ind w:right="397" w:firstLine="1701"/>
        <w:rPr>
          <w:rFonts w:ascii="Arial" w:hAnsi="Arial" w:cs="Arial"/>
        </w:rPr>
      </w:pPr>
      <w:r w:rsidRPr="00CB443F">
        <w:rPr>
          <w:rFonts w:ascii="Arial" w:hAnsi="Arial" w:cs="Arial"/>
          <w:b/>
        </w:rPr>
        <w:t xml:space="preserve">Artigo </w:t>
      </w:r>
      <w:r>
        <w:rPr>
          <w:rFonts w:ascii="Arial" w:hAnsi="Arial" w:cs="Arial"/>
          <w:b/>
        </w:rPr>
        <w:t>4</w:t>
      </w:r>
      <w:r w:rsidRPr="00CB443F">
        <w:rPr>
          <w:rFonts w:ascii="Arial" w:hAnsi="Arial" w:cs="Arial"/>
          <w:b/>
        </w:rPr>
        <w:t>º -</w:t>
      </w:r>
      <w:r w:rsidR="00E04FA4">
        <w:rPr>
          <w:rFonts w:ascii="Arial" w:hAnsi="Arial" w:cs="Arial"/>
        </w:rPr>
        <w:t xml:space="preserve"> </w:t>
      </w:r>
      <w:r w:rsidRPr="00CB443F">
        <w:rPr>
          <w:rFonts w:ascii="Arial" w:hAnsi="Arial" w:cs="Arial"/>
        </w:rPr>
        <w:t>Esta Lei entrará em vigor na data de sua publicação, revogadas as disposições em contrário.</w:t>
      </w:r>
    </w:p>
    <w:p w:rsidR="00A3448C" w:rsidRPr="00CB443F" w:rsidRDefault="00A3448C" w:rsidP="00A3448C">
      <w:pPr>
        <w:spacing w:line="360" w:lineRule="auto"/>
        <w:ind w:right="397" w:firstLine="1701"/>
        <w:rPr>
          <w:rFonts w:ascii="Arial" w:hAnsi="Arial" w:cs="Arial"/>
        </w:rPr>
      </w:pPr>
    </w:p>
    <w:p w:rsidR="00A3448C" w:rsidRPr="00CB443F" w:rsidRDefault="00A3448C" w:rsidP="00A3448C">
      <w:pPr>
        <w:spacing w:line="360" w:lineRule="auto"/>
        <w:ind w:right="397" w:firstLine="1701"/>
        <w:rPr>
          <w:rFonts w:ascii="Arial" w:hAnsi="Arial" w:cs="Arial"/>
        </w:rPr>
      </w:pPr>
      <w:r w:rsidRPr="00CB443F">
        <w:rPr>
          <w:rFonts w:ascii="Arial" w:hAnsi="Arial" w:cs="Arial"/>
        </w:rPr>
        <w:t>Sala das Sessões, 1</w:t>
      </w:r>
      <w:r w:rsidR="00E04FA4">
        <w:rPr>
          <w:rFonts w:ascii="Arial" w:hAnsi="Arial" w:cs="Arial"/>
        </w:rPr>
        <w:t>7</w:t>
      </w:r>
      <w:r w:rsidRPr="00CB443F">
        <w:rPr>
          <w:rFonts w:ascii="Arial" w:hAnsi="Arial" w:cs="Arial"/>
        </w:rPr>
        <w:t xml:space="preserve"> de janeiro de 202</w:t>
      </w:r>
      <w:r w:rsidR="00E04FA4">
        <w:rPr>
          <w:rFonts w:ascii="Arial" w:hAnsi="Arial" w:cs="Arial"/>
        </w:rPr>
        <w:t>4</w:t>
      </w:r>
      <w:r w:rsidRPr="00CB443F">
        <w:rPr>
          <w:rFonts w:ascii="Arial" w:hAnsi="Arial" w:cs="Arial"/>
        </w:rPr>
        <w:t>.</w:t>
      </w:r>
    </w:p>
    <w:p w:rsidR="00A3448C" w:rsidRPr="00CB443F" w:rsidRDefault="00A3448C" w:rsidP="00A3448C">
      <w:pPr>
        <w:tabs>
          <w:tab w:val="left" w:pos="8931"/>
        </w:tabs>
        <w:ind w:right="397"/>
        <w:rPr>
          <w:rFonts w:ascii="Arial" w:hAnsi="Arial" w:cs="Arial"/>
        </w:rPr>
      </w:pPr>
    </w:p>
    <w:p w:rsidR="00A3448C" w:rsidRDefault="00A3448C" w:rsidP="00A3448C">
      <w:pPr>
        <w:tabs>
          <w:tab w:val="left" w:pos="8647"/>
        </w:tabs>
        <w:autoSpaceDE w:val="0"/>
        <w:autoSpaceDN w:val="0"/>
        <w:adjustRightInd w:val="0"/>
        <w:ind w:right="397"/>
        <w:rPr>
          <w:rFonts w:ascii="Arial" w:hAnsi="Arial" w:cs="Arial"/>
        </w:rPr>
      </w:pPr>
    </w:p>
    <w:p w:rsidR="00A3448C" w:rsidRDefault="00A3448C" w:rsidP="00A3448C">
      <w:pPr>
        <w:tabs>
          <w:tab w:val="left" w:pos="8647"/>
        </w:tabs>
        <w:autoSpaceDE w:val="0"/>
        <w:autoSpaceDN w:val="0"/>
        <w:adjustRightInd w:val="0"/>
        <w:ind w:right="397"/>
        <w:rPr>
          <w:rFonts w:ascii="Arial" w:hAnsi="Arial" w:cs="Arial"/>
        </w:rPr>
      </w:pPr>
    </w:p>
    <w:p w:rsidR="00A3448C" w:rsidRDefault="00A3448C" w:rsidP="00A3448C">
      <w:pPr>
        <w:tabs>
          <w:tab w:val="left" w:pos="8647"/>
        </w:tabs>
        <w:autoSpaceDE w:val="0"/>
        <w:autoSpaceDN w:val="0"/>
        <w:adjustRightInd w:val="0"/>
        <w:ind w:right="397"/>
        <w:rPr>
          <w:rFonts w:ascii="Arial" w:hAnsi="Arial" w:cs="Arial"/>
        </w:rPr>
      </w:pPr>
    </w:p>
    <w:p w:rsidR="00A3448C" w:rsidRPr="00FE6A06" w:rsidRDefault="00A3448C" w:rsidP="00A3448C">
      <w:pPr>
        <w:ind w:right="358"/>
        <w:jc w:val="center"/>
        <w:rPr>
          <w:rFonts w:ascii="Arial" w:hAnsi="Arial" w:cs="Arial"/>
        </w:rPr>
      </w:pPr>
      <w:r w:rsidRPr="00FE6A06">
        <w:rPr>
          <w:rFonts w:ascii="Arial" w:hAnsi="Arial" w:cs="Arial"/>
        </w:rPr>
        <w:t xml:space="preserve">ALEX TENAN                       </w:t>
      </w:r>
      <w:r>
        <w:rPr>
          <w:rFonts w:ascii="Arial" w:hAnsi="Arial" w:cs="Arial"/>
        </w:rPr>
        <w:t xml:space="preserve">                         </w:t>
      </w:r>
      <w:r w:rsidRPr="00FE6A06">
        <w:rPr>
          <w:rFonts w:ascii="Arial" w:hAnsi="Arial" w:cs="Arial"/>
        </w:rPr>
        <w:t>DANIELLE MORETTI DOS SANTOS</w:t>
      </w:r>
    </w:p>
    <w:p w:rsidR="00A3448C" w:rsidRPr="00FE6A06" w:rsidRDefault="00A3448C" w:rsidP="00A3448C">
      <w:pPr>
        <w:ind w:right="35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E6A06">
        <w:rPr>
          <w:rFonts w:ascii="Arial" w:hAnsi="Arial" w:cs="Arial"/>
        </w:rPr>
        <w:t>Presidente</w:t>
      </w:r>
      <w:r w:rsidRPr="00FE6A06">
        <w:rPr>
          <w:rFonts w:ascii="Arial" w:hAnsi="Arial" w:cs="Arial"/>
        </w:rPr>
        <w:tab/>
      </w:r>
      <w:r w:rsidRPr="00FE6A06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</w:t>
      </w:r>
      <w:r w:rsidRPr="00FE6A06">
        <w:rPr>
          <w:rFonts w:ascii="Arial" w:hAnsi="Arial" w:cs="Arial"/>
        </w:rPr>
        <w:t xml:space="preserve">    </w:t>
      </w:r>
      <w:r w:rsidRPr="00FE6A06"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 xml:space="preserve">            </w:t>
      </w:r>
      <w:r w:rsidRPr="00FE6A06">
        <w:rPr>
          <w:rFonts w:ascii="Arial" w:hAnsi="Arial" w:cs="Arial"/>
        </w:rPr>
        <w:t>Vice-Presidente</w:t>
      </w:r>
    </w:p>
    <w:p w:rsidR="00A3448C" w:rsidRPr="00FE6A06" w:rsidRDefault="00A3448C" w:rsidP="00A3448C">
      <w:pPr>
        <w:ind w:right="358"/>
        <w:jc w:val="center"/>
        <w:rPr>
          <w:rFonts w:ascii="Arial" w:hAnsi="Arial" w:cs="Arial"/>
        </w:rPr>
      </w:pPr>
    </w:p>
    <w:p w:rsidR="00A3448C" w:rsidRDefault="00A3448C" w:rsidP="00A3448C">
      <w:pPr>
        <w:ind w:right="358"/>
        <w:jc w:val="center"/>
        <w:rPr>
          <w:rFonts w:ascii="Arial" w:hAnsi="Arial" w:cs="Arial"/>
        </w:rPr>
      </w:pPr>
    </w:p>
    <w:p w:rsidR="00A3448C" w:rsidRPr="00FE6A06" w:rsidRDefault="00A3448C" w:rsidP="00A3448C">
      <w:pPr>
        <w:ind w:right="358"/>
        <w:jc w:val="center"/>
        <w:rPr>
          <w:rFonts w:ascii="Arial" w:hAnsi="Arial" w:cs="Arial"/>
        </w:rPr>
      </w:pPr>
    </w:p>
    <w:p w:rsidR="00A3448C" w:rsidRPr="00FE6A06" w:rsidRDefault="00A3448C" w:rsidP="00A3448C">
      <w:pPr>
        <w:ind w:right="358"/>
        <w:jc w:val="center"/>
        <w:rPr>
          <w:rFonts w:ascii="Arial" w:hAnsi="Arial" w:cs="Arial"/>
        </w:rPr>
      </w:pPr>
    </w:p>
    <w:p w:rsidR="00A3448C" w:rsidRPr="00FE6A06" w:rsidRDefault="00A3448C" w:rsidP="00A3448C">
      <w:pPr>
        <w:ind w:right="358"/>
        <w:jc w:val="center"/>
        <w:rPr>
          <w:rFonts w:ascii="Arial" w:hAnsi="Arial" w:cs="Arial"/>
        </w:rPr>
      </w:pPr>
      <w:r w:rsidRPr="00FE6A06">
        <w:rPr>
          <w:rFonts w:ascii="Arial" w:hAnsi="Arial" w:cs="Arial"/>
        </w:rPr>
        <w:t>LEANDRO SERGIO BEZERRA                       VALDEMIR DOS SANTOS BARROS</w:t>
      </w:r>
    </w:p>
    <w:p w:rsidR="00A3448C" w:rsidRPr="00CB443F" w:rsidRDefault="00A3448C" w:rsidP="00A3448C">
      <w:pPr>
        <w:ind w:right="35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FE6A06">
        <w:rPr>
          <w:rFonts w:ascii="Arial" w:hAnsi="Arial" w:cs="Arial"/>
        </w:rPr>
        <w:t xml:space="preserve">1º Secretário                  </w:t>
      </w:r>
      <w:r>
        <w:rPr>
          <w:rFonts w:ascii="Arial" w:hAnsi="Arial" w:cs="Arial"/>
        </w:rPr>
        <w:t xml:space="preserve">   </w:t>
      </w:r>
      <w:r w:rsidRPr="00FE6A0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</w:t>
      </w:r>
      <w:r w:rsidRPr="00FE6A06">
        <w:rPr>
          <w:rFonts w:ascii="Arial" w:hAnsi="Arial" w:cs="Arial"/>
        </w:rPr>
        <w:t xml:space="preserve">                 </w:t>
      </w:r>
      <w:r w:rsidRPr="00CB443F">
        <w:rPr>
          <w:rFonts w:ascii="Arial" w:hAnsi="Arial" w:cs="Arial"/>
        </w:rPr>
        <w:t>2º Secretário</w:t>
      </w:r>
    </w:p>
    <w:p w:rsidR="00A3448C" w:rsidRPr="00CB443F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696B48" w:rsidRDefault="00696B48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696B48" w:rsidRDefault="00696B48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696B48" w:rsidRDefault="00696B48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696B48" w:rsidRDefault="00696B48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  <w:u w:val="single"/>
        </w:rPr>
      </w:pPr>
    </w:p>
    <w:p w:rsidR="00A3448C" w:rsidRPr="00CB443F" w:rsidRDefault="00A3448C" w:rsidP="00A3448C">
      <w:pPr>
        <w:tabs>
          <w:tab w:val="left" w:pos="8647"/>
        </w:tabs>
        <w:ind w:right="397"/>
        <w:jc w:val="center"/>
        <w:rPr>
          <w:rFonts w:ascii="Arial" w:hAnsi="Arial" w:cs="Arial"/>
          <w:b/>
        </w:rPr>
      </w:pPr>
      <w:r w:rsidRPr="00CB443F">
        <w:rPr>
          <w:rFonts w:ascii="Arial" w:hAnsi="Arial" w:cs="Arial"/>
          <w:b/>
          <w:u w:val="single"/>
        </w:rPr>
        <w:lastRenderedPageBreak/>
        <w:t>JUSTIFICATIVA</w:t>
      </w:r>
    </w:p>
    <w:p w:rsidR="00A3448C" w:rsidRPr="00CB443F" w:rsidRDefault="00A3448C" w:rsidP="00A3448C">
      <w:pPr>
        <w:tabs>
          <w:tab w:val="left" w:pos="8647"/>
        </w:tabs>
        <w:ind w:right="397"/>
        <w:rPr>
          <w:rFonts w:ascii="Arial" w:hAnsi="Arial" w:cs="Arial"/>
        </w:rPr>
      </w:pPr>
    </w:p>
    <w:p w:rsidR="00A3448C" w:rsidRPr="00CB443F" w:rsidRDefault="00A3448C" w:rsidP="00A3448C">
      <w:pPr>
        <w:shd w:val="clear" w:color="auto" w:fill="FFFFFF"/>
        <w:tabs>
          <w:tab w:val="left" w:pos="8647"/>
        </w:tabs>
        <w:ind w:right="397" w:firstLine="2268"/>
        <w:rPr>
          <w:rFonts w:ascii="Arial" w:hAnsi="Arial" w:cs="Arial"/>
        </w:rPr>
      </w:pPr>
    </w:p>
    <w:p w:rsidR="00A3448C" w:rsidRPr="00CB443F" w:rsidRDefault="00A3448C" w:rsidP="00A3448C">
      <w:pPr>
        <w:shd w:val="clear" w:color="auto" w:fill="FFFFFF"/>
        <w:tabs>
          <w:tab w:val="left" w:pos="8647"/>
        </w:tabs>
        <w:spacing w:line="360" w:lineRule="auto"/>
        <w:ind w:right="397" w:firstLine="2268"/>
        <w:rPr>
          <w:rFonts w:ascii="Arial" w:hAnsi="Arial" w:cs="Arial"/>
        </w:rPr>
      </w:pPr>
      <w:r w:rsidRPr="00CB443F">
        <w:rPr>
          <w:rFonts w:ascii="Arial" w:hAnsi="Arial" w:cs="Arial"/>
        </w:rPr>
        <w:t>A atual administração da Câmara Municipal de Porecatu, no intuito de promover uma melhor adequação nas Leis Municipais n.º</w:t>
      </w:r>
      <w:r w:rsidRPr="00CB443F">
        <w:rPr>
          <w:rFonts w:ascii="Arial" w:hAnsi="Arial" w:cs="Arial"/>
          <w:vertAlign w:val="superscript"/>
        </w:rPr>
        <w:t>s</w:t>
      </w:r>
      <w:r w:rsidRPr="00CB443F">
        <w:rPr>
          <w:rFonts w:ascii="Arial" w:hAnsi="Arial" w:cs="Arial"/>
        </w:rPr>
        <w:t xml:space="preserve"> 1.278/2007, 1.377/2009, </w:t>
      </w:r>
      <w:r w:rsidRPr="00CB443F">
        <w:rPr>
          <w:rFonts w:ascii="Arial" w:hAnsi="Arial" w:cs="Arial"/>
          <w:bCs/>
        </w:rPr>
        <w:t xml:space="preserve">1.504/2012, </w:t>
      </w:r>
      <w:r w:rsidRPr="00CB443F">
        <w:rPr>
          <w:rFonts w:ascii="Arial" w:hAnsi="Arial" w:cs="Arial"/>
        </w:rPr>
        <w:t>1.697/2015, 1.714/2016, 1.755/2017</w:t>
      </w:r>
      <w:r w:rsidR="00696B48">
        <w:rPr>
          <w:rFonts w:ascii="Arial" w:hAnsi="Arial" w:cs="Arial"/>
        </w:rPr>
        <w:t>,</w:t>
      </w:r>
      <w:r w:rsidRPr="00CB443F">
        <w:rPr>
          <w:rFonts w:ascii="Arial" w:hAnsi="Arial" w:cs="Arial"/>
        </w:rPr>
        <w:t xml:space="preserve"> </w:t>
      </w:r>
      <w:r w:rsidR="00696B48" w:rsidRPr="00CB443F">
        <w:rPr>
          <w:rFonts w:ascii="Arial" w:hAnsi="Arial" w:cs="Arial"/>
        </w:rPr>
        <w:t>Lei M</w:t>
      </w:r>
      <w:r w:rsidR="00696B48" w:rsidRPr="00E04FA4">
        <w:rPr>
          <w:rFonts w:ascii="Arial" w:hAnsi="Arial" w:cs="Arial"/>
        </w:rPr>
        <w:t>unicipal nº 1.756/2017 e 1.973/2023</w:t>
      </w:r>
      <w:r w:rsidR="00696B48" w:rsidRPr="00CB443F">
        <w:rPr>
          <w:rFonts w:ascii="Arial" w:hAnsi="Arial" w:cs="Arial"/>
        </w:rPr>
        <w:t xml:space="preserve">, </w:t>
      </w:r>
      <w:r w:rsidRPr="00CB443F">
        <w:rPr>
          <w:rFonts w:ascii="Arial" w:hAnsi="Arial" w:cs="Arial"/>
        </w:rPr>
        <w:t>e suas alterações (Plano de cargos e salários dos servidores /auxílio alimentação/função gratificada) e conceder a reposição de perda salarial de seus servidores e os vencimentos dos vereadores, apresenta a presente proposta de reposição inflacionária aos servidores ativos e inativos e aos vereadores do Poder Legislativo Municipal.</w:t>
      </w:r>
    </w:p>
    <w:p w:rsidR="00A3448C" w:rsidRPr="00CB443F" w:rsidRDefault="00A3448C" w:rsidP="00A3448C">
      <w:pPr>
        <w:shd w:val="clear" w:color="auto" w:fill="FFFFFF"/>
        <w:tabs>
          <w:tab w:val="left" w:pos="8647"/>
        </w:tabs>
        <w:spacing w:line="360" w:lineRule="auto"/>
        <w:ind w:right="397" w:firstLine="2268"/>
        <w:rPr>
          <w:rFonts w:ascii="Arial" w:hAnsi="Arial" w:cs="Arial"/>
        </w:rPr>
      </w:pPr>
    </w:p>
    <w:p w:rsidR="00A3448C" w:rsidRPr="00CB443F" w:rsidRDefault="00A3448C" w:rsidP="00A3448C">
      <w:pPr>
        <w:shd w:val="clear" w:color="auto" w:fill="FFFFFF"/>
        <w:tabs>
          <w:tab w:val="left" w:pos="8647"/>
        </w:tabs>
        <w:spacing w:line="360" w:lineRule="auto"/>
        <w:ind w:right="397" w:firstLine="2268"/>
        <w:rPr>
          <w:rFonts w:ascii="Arial" w:hAnsi="Arial" w:cs="Arial"/>
        </w:rPr>
      </w:pPr>
      <w:r w:rsidRPr="00CB443F">
        <w:rPr>
          <w:rFonts w:ascii="Arial" w:hAnsi="Arial" w:cs="Arial"/>
        </w:rPr>
        <w:t xml:space="preserve">Salientamos ainda que a presente matéria está em conformidade com a Constituição Federal de 1988, bem como com a Lei Complementar nº 101/2.000 (Lei de Responsabilidade Fiscal). </w:t>
      </w:r>
    </w:p>
    <w:p w:rsidR="00A3448C" w:rsidRPr="00CB443F" w:rsidRDefault="00A3448C" w:rsidP="00A3448C">
      <w:pPr>
        <w:shd w:val="clear" w:color="auto" w:fill="FFFFFF"/>
        <w:tabs>
          <w:tab w:val="left" w:pos="8647"/>
        </w:tabs>
        <w:spacing w:line="360" w:lineRule="auto"/>
        <w:ind w:right="397" w:firstLine="2268"/>
        <w:rPr>
          <w:rFonts w:ascii="Arial" w:hAnsi="Arial" w:cs="Arial"/>
        </w:rPr>
      </w:pPr>
    </w:p>
    <w:p w:rsidR="00A3448C" w:rsidRPr="00CB443F" w:rsidRDefault="00A3448C" w:rsidP="00A3448C">
      <w:pPr>
        <w:shd w:val="clear" w:color="auto" w:fill="FFFFFF"/>
        <w:tabs>
          <w:tab w:val="left" w:pos="8647"/>
        </w:tabs>
        <w:spacing w:line="360" w:lineRule="auto"/>
        <w:ind w:right="397" w:firstLine="2268"/>
        <w:rPr>
          <w:rFonts w:ascii="Arial" w:hAnsi="Arial" w:cs="Arial"/>
        </w:rPr>
      </w:pPr>
      <w:r w:rsidRPr="00CB443F">
        <w:rPr>
          <w:rFonts w:ascii="Arial" w:hAnsi="Arial" w:cs="Arial"/>
        </w:rPr>
        <w:t>Vale ressaltar que a reposição inflacionária aqui proposta não acarreta aumento de despesa conforme descrito no § 6º do art. 17 da Lei Complementar nº 101 (Lei de Responsabilidade Fiscal), de modo que não há necessidade de ser apresentado a estimativa do impacto orçamentário-financeiro, mesmo por que já consta da LDO e LOA para o presente exercício.</w:t>
      </w:r>
    </w:p>
    <w:p w:rsidR="00A3448C" w:rsidRPr="00CB443F" w:rsidRDefault="00A3448C" w:rsidP="00A3448C">
      <w:pPr>
        <w:tabs>
          <w:tab w:val="left" w:pos="8647"/>
        </w:tabs>
        <w:spacing w:line="360" w:lineRule="auto"/>
        <w:ind w:right="397" w:firstLine="2268"/>
        <w:rPr>
          <w:rFonts w:ascii="Arial" w:hAnsi="Arial" w:cs="Arial"/>
        </w:rPr>
      </w:pPr>
    </w:p>
    <w:p w:rsidR="00A3448C" w:rsidRPr="00CB443F" w:rsidRDefault="00A3448C" w:rsidP="00A3448C">
      <w:pPr>
        <w:tabs>
          <w:tab w:val="left" w:pos="8647"/>
        </w:tabs>
        <w:spacing w:line="360" w:lineRule="auto"/>
        <w:ind w:right="397" w:firstLine="2268"/>
        <w:rPr>
          <w:rFonts w:ascii="Arial" w:hAnsi="Arial" w:cs="Arial"/>
        </w:rPr>
      </w:pPr>
      <w:r w:rsidRPr="00CB443F">
        <w:rPr>
          <w:rFonts w:ascii="Arial" w:hAnsi="Arial" w:cs="Arial"/>
        </w:rPr>
        <w:t>Assim, esperamos a aprovação pelos nobres Pares.</w:t>
      </w:r>
    </w:p>
    <w:p w:rsidR="00A3448C" w:rsidRPr="00CB443F" w:rsidRDefault="00A3448C" w:rsidP="00A3448C">
      <w:pPr>
        <w:tabs>
          <w:tab w:val="left" w:pos="8647"/>
        </w:tabs>
        <w:autoSpaceDE w:val="0"/>
        <w:autoSpaceDN w:val="0"/>
        <w:adjustRightInd w:val="0"/>
        <w:ind w:right="397"/>
        <w:rPr>
          <w:rFonts w:ascii="Arial" w:hAnsi="Arial" w:cs="Arial"/>
        </w:rPr>
      </w:pPr>
    </w:p>
    <w:p w:rsidR="00A3448C" w:rsidRPr="00CB443F" w:rsidRDefault="00A3448C" w:rsidP="00A3448C">
      <w:pPr>
        <w:tabs>
          <w:tab w:val="left" w:pos="8647"/>
        </w:tabs>
        <w:autoSpaceDE w:val="0"/>
        <w:autoSpaceDN w:val="0"/>
        <w:adjustRightInd w:val="0"/>
        <w:ind w:right="397"/>
        <w:rPr>
          <w:rFonts w:ascii="Arial" w:hAnsi="Arial" w:cs="Arial"/>
        </w:rPr>
      </w:pPr>
    </w:p>
    <w:p w:rsidR="00A3448C" w:rsidRPr="00FE6A06" w:rsidRDefault="00A3448C" w:rsidP="00A3448C">
      <w:pPr>
        <w:ind w:right="358"/>
        <w:jc w:val="center"/>
        <w:rPr>
          <w:rFonts w:ascii="Arial" w:hAnsi="Arial" w:cs="Arial"/>
        </w:rPr>
      </w:pPr>
      <w:r w:rsidRPr="00FE6A06">
        <w:rPr>
          <w:rFonts w:ascii="Arial" w:hAnsi="Arial" w:cs="Arial"/>
        </w:rPr>
        <w:t xml:space="preserve">ALEX TENAN                       </w:t>
      </w:r>
      <w:r>
        <w:rPr>
          <w:rFonts w:ascii="Arial" w:hAnsi="Arial" w:cs="Arial"/>
        </w:rPr>
        <w:t xml:space="preserve">                         </w:t>
      </w:r>
      <w:r w:rsidRPr="00FE6A06">
        <w:rPr>
          <w:rFonts w:ascii="Arial" w:hAnsi="Arial" w:cs="Arial"/>
        </w:rPr>
        <w:t>DANIELLE MORETTI DOS SANTOS</w:t>
      </w:r>
    </w:p>
    <w:p w:rsidR="00A3448C" w:rsidRPr="00FE6A06" w:rsidRDefault="00A3448C" w:rsidP="00A3448C">
      <w:pPr>
        <w:ind w:right="35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E6A06">
        <w:rPr>
          <w:rFonts w:ascii="Arial" w:hAnsi="Arial" w:cs="Arial"/>
        </w:rPr>
        <w:t>Presidente</w:t>
      </w:r>
      <w:r w:rsidRPr="00FE6A06">
        <w:rPr>
          <w:rFonts w:ascii="Arial" w:hAnsi="Arial" w:cs="Arial"/>
        </w:rPr>
        <w:tab/>
      </w:r>
      <w:r w:rsidRPr="00FE6A06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</w:t>
      </w:r>
      <w:r w:rsidRPr="00FE6A06">
        <w:rPr>
          <w:rFonts w:ascii="Arial" w:hAnsi="Arial" w:cs="Arial"/>
        </w:rPr>
        <w:t xml:space="preserve">    </w:t>
      </w:r>
      <w:r w:rsidRPr="00FE6A06"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 xml:space="preserve">              </w:t>
      </w:r>
      <w:r w:rsidRPr="00FE6A06">
        <w:rPr>
          <w:rFonts w:ascii="Arial" w:hAnsi="Arial" w:cs="Arial"/>
        </w:rPr>
        <w:t>Vice-Presidente</w:t>
      </w:r>
    </w:p>
    <w:p w:rsidR="00A3448C" w:rsidRPr="00FE6A06" w:rsidRDefault="00A3448C" w:rsidP="00A3448C">
      <w:pPr>
        <w:ind w:right="358"/>
        <w:jc w:val="center"/>
        <w:rPr>
          <w:rFonts w:ascii="Arial" w:hAnsi="Arial" w:cs="Arial"/>
        </w:rPr>
      </w:pPr>
    </w:p>
    <w:p w:rsidR="00A3448C" w:rsidRDefault="00A3448C" w:rsidP="00A3448C">
      <w:pPr>
        <w:ind w:right="358"/>
        <w:jc w:val="center"/>
        <w:rPr>
          <w:rFonts w:ascii="Arial" w:hAnsi="Arial" w:cs="Arial"/>
        </w:rPr>
      </w:pPr>
    </w:p>
    <w:p w:rsidR="00A3448C" w:rsidRPr="00FE6A06" w:rsidRDefault="00A3448C" w:rsidP="00A3448C">
      <w:pPr>
        <w:ind w:right="358"/>
        <w:jc w:val="center"/>
        <w:rPr>
          <w:rFonts w:ascii="Arial" w:hAnsi="Arial" w:cs="Arial"/>
        </w:rPr>
      </w:pPr>
      <w:r w:rsidRPr="00FE6A06">
        <w:rPr>
          <w:rFonts w:ascii="Arial" w:hAnsi="Arial" w:cs="Arial"/>
        </w:rPr>
        <w:t>LEANDRO SERGIO BEZERRA                       VALDEMIR DOS SANTOS BARROS</w:t>
      </w:r>
    </w:p>
    <w:p w:rsidR="00D36551" w:rsidRDefault="00A3448C" w:rsidP="00696B48">
      <w:pPr>
        <w:ind w:right="358"/>
      </w:pPr>
      <w:r>
        <w:rPr>
          <w:rFonts w:ascii="Arial" w:hAnsi="Arial" w:cs="Arial"/>
        </w:rPr>
        <w:t xml:space="preserve">           </w:t>
      </w:r>
      <w:r w:rsidRPr="00FE6A06">
        <w:rPr>
          <w:rFonts w:ascii="Arial" w:hAnsi="Arial" w:cs="Arial"/>
        </w:rPr>
        <w:t xml:space="preserve">1º Secretário                  </w:t>
      </w:r>
      <w:r>
        <w:rPr>
          <w:rFonts w:ascii="Arial" w:hAnsi="Arial" w:cs="Arial"/>
        </w:rPr>
        <w:t xml:space="preserve">   </w:t>
      </w:r>
      <w:r w:rsidRPr="00FE6A0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</w:t>
      </w:r>
      <w:r w:rsidRPr="00FE6A06">
        <w:rPr>
          <w:rFonts w:ascii="Arial" w:hAnsi="Arial" w:cs="Arial"/>
        </w:rPr>
        <w:t xml:space="preserve">                 </w:t>
      </w:r>
      <w:r w:rsidRPr="00CB443F">
        <w:rPr>
          <w:rFonts w:ascii="Arial" w:hAnsi="Arial" w:cs="Arial"/>
        </w:rPr>
        <w:t>2º Secretário</w:t>
      </w:r>
    </w:p>
    <w:sectPr w:rsidR="00D36551" w:rsidSect="0082494D">
      <w:headerReference w:type="default" r:id="rId6"/>
      <w:footerReference w:type="default" r:id="rId7"/>
      <w:pgSz w:w="11906" w:h="16838"/>
      <w:pgMar w:top="3175" w:right="746" w:bottom="851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3B0" w:rsidRDefault="005833B0" w:rsidP="00685395">
      <w:r>
        <w:separator/>
      </w:r>
    </w:p>
  </w:endnote>
  <w:endnote w:type="continuationSeparator" w:id="1">
    <w:p w:rsidR="005833B0" w:rsidRDefault="005833B0" w:rsidP="0068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2245"/>
      <w:docPartObj>
        <w:docPartGallery w:val="Page Numbers (Bottom of Page)"/>
        <w:docPartUnique/>
      </w:docPartObj>
    </w:sdtPr>
    <w:sdtContent>
      <w:p w:rsidR="000949C4" w:rsidRDefault="00E865A8">
        <w:pPr>
          <w:pStyle w:val="Rodap"/>
          <w:jc w:val="right"/>
        </w:pPr>
        <w:r>
          <w:fldChar w:fldCharType="begin"/>
        </w:r>
        <w:r w:rsidR="0082494D">
          <w:instrText xml:space="preserve"> PAGE   \* MERGEFORMAT </w:instrText>
        </w:r>
        <w:r>
          <w:fldChar w:fldCharType="separate"/>
        </w:r>
        <w:r w:rsidR="00AA1C06">
          <w:rPr>
            <w:noProof/>
          </w:rPr>
          <w:t>1</w:t>
        </w:r>
        <w:r>
          <w:fldChar w:fldCharType="end"/>
        </w:r>
      </w:p>
    </w:sdtContent>
  </w:sdt>
  <w:p w:rsidR="000949C4" w:rsidRPr="00D83D51" w:rsidRDefault="005833B0" w:rsidP="000949C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3B0" w:rsidRDefault="005833B0" w:rsidP="00685395">
      <w:r>
        <w:separator/>
      </w:r>
    </w:p>
  </w:footnote>
  <w:footnote w:type="continuationSeparator" w:id="1">
    <w:p w:rsidR="005833B0" w:rsidRDefault="005833B0" w:rsidP="00685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C4" w:rsidRDefault="0082494D" w:rsidP="000949C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67423003" r:id="rId2"/>
      </w:object>
    </w:r>
  </w:p>
  <w:p w:rsidR="000949C4" w:rsidRDefault="005833B0" w:rsidP="000949C4">
    <w:pPr>
      <w:pStyle w:val="Cabealho"/>
      <w:ind w:left="2520"/>
      <w:rPr>
        <w:b/>
      </w:rPr>
    </w:pPr>
  </w:p>
  <w:p w:rsidR="000949C4" w:rsidRDefault="005833B0" w:rsidP="000949C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0949C4" w:rsidRDefault="005833B0" w:rsidP="000949C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0949C4" w:rsidRDefault="005833B0" w:rsidP="000949C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0949C4" w:rsidRDefault="005833B0" w:rsidP="000949C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0949C4" w:rsidRDefault="005833B0" w:rsidP="000949C4">
    <w:pPr>
      <w:pStyle w:val="Cabealho"/>
      <w:rPr>
        <w:rFonts w:ascii="Arial" w:hAnsi="Arial" w:cs="Arial"/>
        <w:b/>
        <w:sz w:val="28"/>
        <w:szCs w:val="28"/>
      </w:rPr>
    </w:pPr>
  </w:p>
  <w:p w:rsidR="000949C4" w:rsidRPr="00F11D7E" w:rsidRDefault="0082494D" w:rsidP="000949C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0949C4" w:rsidRDefault="005833B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3448C"/>
    <w:rsid w:val="00007594"/>
    <w:rsid w:val="00033DFC"/>
    <w:rsid w:val="00074A56"/>
    <w:rsid w:val="001E00D3"/>
    <w:rsid w:val="002F4975"/>
    <w:rsid w:val="00390B8E"/>
    <w:rsid w:val="004A3E5F"/>
    <w:rsid w:val="00520CF9"/>
    <w:rsid w:val="00553D6C"/>
    <w:rsid w:val="005833B0"/>
    <w:rsid w:val="0065275B"/>
    <w:rsid w:val="00655B0B"/>
    <w:rsid w:val="00685395"/>
    <w:rsid w:val="00696B48"/>
    <w:rsid w:val="006A20C2"/>
    <w:rsid w:val="0082494D"/>
    <w:rsid w:val="008B012E"/>
    <w:rsid w:val="009256E8"/>
    <w:rsid w:val="009402B2"/>
    <w:rsid w:val="00A3448C"/>
    <w:rsid w:val="00A82554"/>
    <w:rsid w:val="00AA1C06"/>
    <w:rsid w:val="00CC2D51"/>
    <w:rsid w:val="00CD6436"/>
    <w:rsid w:val="00D36551"/>
    <w:rsid w:val="00DB0790"/>
    <w:rsid w:val="00E04FA4"/>
    <w:rsid w:val="00E423A5"/>
    <w:rsid w:val="00E865A8"/>
    <w:rsid w:val="00F30255"/>
    <w:rsid w:val="00F51172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8C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3448C"/>
    <w:pPr>
      <w:keepNext/>
      <w:autoSpaceDE w:val="0"/>
      <w:autoSpaceDN w:val="0"/>
      <w:adjustRightInd w:val="0"/>
      <w:ind w:left="3960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3448C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A344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448C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344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48C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3448C"/>
    <w:pPr>
      <w:spacing w:after="120" w:line="480" w:lineRule="auto"/>
      <w:ind w:left="283"/>
    </w:pPr>
    <w:rPr>
      <w:rFonts w:cs="Courier New"/>
    </w:rPr>
  </w:style>
  <w:style w:type="character" w:customStyle="1" w:styleId="Recuodecorpodetexto2Char">
    <w:name w:val="Recuo de corpo de texto 2 Char"/>
    <w:basedOn w:val="Fontepargpadro"/>
    <w:link w:val="Recuodecorpodetexto2"/>
    <w:rsid w:val="00A3448C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3448C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537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13</cp:revision>
  <cp:lastPrinted>2024-01-18T17:34:00Z</cp:lastPrinted>
  <dcterms:created xsi:type="dcterms:W3CDTF">2024-01-17T13:26:00Z</dcterms:created>
  <dcterms:modified xsi:type="dcterms:W3CDTF">2024-01-22T13:04:00Z</dcterms:modified>
</cp:coreProperties>
</file>