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E0C1" w14:textId="3366AF29" w:rsidR="00A31B66" w:rsidRPr="00AE25D1" w:rsidRDefault="00A31B66" w:rsidP="00A31B66">
      <w:pPr>
        <w:spacing w:line="360" w:lineRule="auto"/>
        <w:ind w:right="356"/>
        <w:jc w:val="center"/>
        <w:rPr>
          <w:rFonts w:ascii="Times New Roman" w:hAnsi="Times New Roman"/>
          <w:bCs/>
        </w:rPr>
      </w:pPr>
      <w:r w:rsidRPr="00AE25D1">
        <w:rPr>
          <w:rFonts w:ascii="Times New Roman" w:hAnsi="Times New Roman"/>
          <w:bCs/>
        </w:rPr>
        <w:t>PAUTA DA ORDEM DO DIA DA 03ª SESSÃO ORDINÁRIA DA CÂMARA MUNICIPAL DE PORECATU, A REALIZAR-SE NO DIA 17 DE FEVEREIRO DE 2025.</w:t>
      </w:r>
    </w:p>
    <w:p w14:paraId="4B500D73" w14:textId="77777777" w:rsidR="00A31B66" w:rsidRPr="00AE25D1" w:rsidRDefault="00A31B66" w:rsidP="00A31B66">
      <w:pPr>
        <w:jc w:val="center"/>
        <w:rPr>
          <w:rFonts w:ascii="Times New Roman" w:hAnsi="Times New Roman"/>
          <w:b/>
        </w:rPr>
      </w:pPr>
    </w:p>
    <w:p w14:paraId="5920DD9A" w14:textId="77777777" w:rsidR="00A31B66" w:rsidRPr="00AE25D1" w:rsidRDefault="00A31B66" w:rsidP="00A31B66">
      <w:pPr>
        <w:jc w:val="center"/>
        <w:rPr>
          <w:rFonts w:ascii="Times New Roman" w:hAnsi="Times New Roman"/>
          <w:b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31B66" w:rsidRPr="00AE25D1" w14:paraId="6E06270F" w14:textId="77777777" w:rsidTr="005B5B18">
        <w:tc>
          <w:tcPr>
            <w:tcW w:w="8931" w:type="dxa"/>
          </w:tcPr>
          <w:p w14:paraId="5CE23B34" w14:textId="4904A876" w:rsidR="00A31B66" w:rsidRPr="00AE25D1" w:rsidRDefault="00A31B66" w:rsidP="00A31B66">
            <w:pPr>
              <w:tabs>
                <w:tab w:val="left" w:pos="8647"/>
                <w:tab w:val="left" w:pos="9072"/>
              </w:tabs>
              <w:spacing w:line="360" w:lineRule="auto"/>
              <w:ind w:right="75"/>
              <w:rPr>
                <w:rFonts w:ascii="Times New Roman" w:hAnsi="Times New Roman"/>
                <w:b/>
                <w:sz w:val="24"/>
                <w:szCs w:val="24"/>
              </w:rPr>
            </w:pPr>
            <w:r w:rsidRPr="00AE25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ÚNICA VOTAÇÃO – INDICAÇÃO Nº 11/2025</w:t>
            </w:r>
            <w:r w:rsidRPr="00AE25D1">
              <w:rPr>
                <w:rFonts w:ascii="Times New Roman" w:hAnsi="Times New Roman"/>
                <w:bCs/>
                <w:sz w:val="24"/>
                <w:szCs w:val="24"/>
              </w:rPr>
              <w:t xml:space="preserve">, de autoria do vereador </w:t>
            </w:r>
            <w:r w:rsidRPr="00AE25D1">
              <w:rPr>
                <w:rFonts w:ascii="Times New Roman" w:hAnsi="Times New Roman"/>
                <w:sz w:val="24"/>
                <w:szCs w:val="24"/>
              </w:rPr>
              <w:t xml:space="preserve">Lucas Henrique Sanna Carvalho, que sugere ao senhor prefeito que estude a possibilidade de ser instalada uma lixeira industrial de 1.000 litros na Praça Alzira Gonçalves Fernandes, na Praça Padre Calógero Gaziano e na Praça João Paulo II, de modo a facilitar o acondicionamento de lixo orgânico nestes locais, especialmente por se tratar de ambientes onde há muitos comércios alimentícios instalados e grande fluxo de pessoas. </w:t>
            </w:r>
          </w:p>
        </w:tc>
      </w:tr>
      <w:tr w:rsidR="00A31B66" w:rsidRPr="00AE25D1" w14:paraId="37A6D17D" w14:textId="77777777" w:rsidTr="005B5B18">
        <w:tc>
          <w:tcPr>
            <w:tcW w:w="8931" w:type="dxa"/>
          </w:tcPr>
          <w:p w14:paraId="7D155D3C" w14:textId="35E66501" w:rsidR="00C1441E" w:rsidRPr="00AE25D1" w:rsidRDefault="00A31B66" w:rsidP="00C1441E">
            <w:pPr>
              <w:tabs>
                <w:tab w:val="left" w:pos="8647"/>
                <w:tab w:val="left" w:pos="9072"/>
              </w:tabs>
              <w:spacing w:line="360" w:lineRule="auto"/>
              <w:ind w:right="75"/>
              <w:rPr>
                <w:rFonts w:ascii="Times New Roman" w:hAnsi="Times New Roman"/>
                <w:b/>
                <w:sz w:val="24"/>
                <w:szCs w:val="24"/>
              </w:rPr>
            </w:pPr>
            <w:r w:rsidRPr="00AE25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ÚNICA VOTAÇÃO – REQUERIMENTO 01/2025</w:t>
            </w:r>
            <w:r w:rsidRPr="00AE25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441E" w:rsidRPr="00AE25D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AE25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441E" w:rsidRPr="00AE25D1">
              <w:rPr>
                <w:rFonts w:ascii="Times New Roman" w:hAnsi="Times New Roman"/>
                <w:bCs/>
                <w:sz w:val="24"/>
                <w:szCs w:val="24"/>
              </w:rPr>
              <w:t>de autoria do vereador Marcelo Coelho da Silva, solicitando o encaminhamento de ofício ao Executivo Municipal de Porecatu, requerendo informação sobre licitação referente a contratação de empresa de internet, telefonia ...</w:t>
            </w:r>
          </w:p>
        </w:tc>
      </w:tr>
    </w:tbl>
    <w:p w14:paraId="314D524F" w14:textId="77777777" w:rsidR="00A31B66" w:rsidRPr="00AE25D1" w:rsidRDefault="00A31B66" w:rsidP="00A31B66">
      <w:pPr>
        <w:tabs>
          <w:tab w:val="left" w:pos="6195"/>
        </w:tabs>
        <w:jc w:val="left"/>
        <w:rPr>
          <w:rFonts w:ascii="Times New Roman" w:hAnsi="Times New Roman"/>
          <w:b/>
        </w:rPr>
      </w:pPr>
      <w:r w:rsidRPr="00AE25D1">
        <w:rPr>
          <w:rFonts w:ascii="Times New Roman" w:hAnsi="Times New Roman"/>
          <w:b/>
        </w:rPr>
        <w:tab/>
      </w:r>
    </w:p>
    <w:p w14:paraId="65D1F6BF" w14:textId="13950B19" w:rsidR="00A31B66" w:rsidRPr="00AE25D1" w:rsidRDefault="00A31B66" w:rsidP="00A31B66">
      <w:pPr>
        <w:ind w:right="356"/>
        <w:jc w:val="right"/>
        <w:rPr>
          <w:rFonts w:ascii="Times New Roman" w:hAnsi="Times New Roman"/>
        </w:rPr>
      </w:pPr>
      <w:r w:rsidRPr="00AE25D1">
        <w:rPr>
          <w:rFonts w:ascii="Times New Roman" w:hAnsi="Times New Roman"/>
        </w:rPr>
        <w:t>Sala das Sessões, 1</w:t>
      </w:r>
      <w:r w:rsidR="00C1441E" w:rsidRPr="00AE25D1">
        <w:rPr>
          <w:rFonts w:ascii="Times New Roman" w:hAnsi="Times New Roman"/>
        </w:rPr>
        <w:t>4</w:t>
      </w:r>
      <w:r w:rsidRPr="00AE25D1">
        <w:rPr>
          <w:rFonts w:ascii="Times New Roman" w:hAnsi="Times New Roman"/>
        </w:rPr>
        <w:t xml:space="preserve"> de </w:t>
      </w:r>
      <w:r w:rsidR="00C1441E" w:rsidRPr="00AE25D1">
        <w:rPr>
          <w:rFonts w:ascii="Times New Roman" w:hAnsi="Times New Roman"/>
        </w:rPr>
        <w:t>fevereiro</w:t>
      </w:r>
      <w:r w:rsidRPr="00AE25D1">
        <w:rPr>
          <w:rFonts w:ascii="Times New Roman" w:hAnsi="Times New Roman"/>
        </w:rPr>
        <w:t xml:space="preserve"> de 202</w:t>
      </w:r>
      <w:r w:rsidR="00F92BF6">
        <w:rPr>
          <w:rFonts w:ascii="Times New Roman" w:hAnsi="Times New Roman"/>
        </w:rPr>
        <w:t>5</w:t>
      </w:r>
      <w:r w:rsidRPr="00AE25D1">
        <w:rPr>
          <w:rFonts w:ascii="Times New Roman" w:hAnsi="Times New Roman"/>
        </w:rPr>
        <w:t>.</w:t>
      </w:r>
    </w:p>
    <w:p w14:paraId="42F3D98C" w14:textId="77777777" w:rsidR="00A31B66" w:rsidRPr="00AE25D1" w:rsidRDefault="00A31B66" w:rsidP="00A31B66">
      <w:pPr>
        <w:ind w:right="-67"/>
        <w:jc w:val="right"/>
        <w:rPr>
          <w:rFonts w:ascii="Times New Roman" w:hAnsi="Times New Roman"/>
        </w:rPr>
      </w:pPr>
    </w:p>
    <w:p w14:paraId="1FEDB9BC" w14:textId="77777777" w:rsidR="00A31B66" w:rsidRPr="00AE25D1" w:rsidRDefault="00A31B66" w:rsidP="00A31B66">
      <w:pPr>
        <w:ind w:right="-67"/>
        <w:jc w:val="right"/>
        <w:rPr>
          <w:rFonts w:ascii="Times New Roman" w:hAnsi="Times New Roman"/>
        </w:rPr>
      </w:pPr>
    </w:p>
    <w:p w14:paraId="675AB86E" w14:textId="77777777" w:rsidR="00C1441E" w:rsidRPr="00AE25D1" w:rsidRDefault="00C1441E" w:rsidP="00A31B66">
      <w:pPr>
        <w:ind w:right="-67"/>
        <w:jc w:val="right"/>
        <w:rPr>
          <w:rFonts w:ascii="Times New Roman" w:hAnsi="Times New Roman"/>
        </w:rPr>
      </w:pPr>
    </w:p>
    <w:p w14:paraId="7DFB2E05" w14:textId="157B7CE0" w:rsidR="00A31B66" w:rsidRPr="00AE25D1" w:rsidRDefault="00C1441E" w:rsidP="00A31B66">
      <w:pPr>
        <w:ind w:right="-67"/>
        <w:jc w:val="center"/>
        <w:rPr>
          <w:rFonts w:ascii="Times New Roman" w:hAnsi="Times New Roman"/>
        </w:rPr>
      </w:pPr>
      <w:r w:rsidRPr="00AE25D1">
        <w:rPr>
          <w:rFonts w:ascii="Times New Roman" w:hAnsi="Times New Roman"/>
        </w:rPr>
        <w:t>VALDINEI DE ALCANTARA DIAS</w:t>
      </w:r>
    </w:p>
    <w:p w14:paraId="28217605" w14:textId="77777777" w:rsidR="00A31B66" w:rsidRPr="00AE25D1" w:rsidRDefault="00A31B66" w:rsidP="00A31B66">
      <w:pPr>
        <w:jc w:val="center"/>
        <w:rPr>
          <w:rFonts w:ascii="Times New Roman" w:hAnsi="Times New Roman"/>
        </w:rPr>
      </w:pPr>
      <w:r w:rsidRPr="00AE25D1">
        <w:rPr>
          <w:rFonts w:ascii="Times New Roman" w:hAnsi="Times New Roman"/>
        </w:rPr>
        <w:t>PRESIDENTE</w:t>
      </w:r>
    </w:p>
    <w:p w14:paraId="26CCEEF1" w14:textId="77777777" w:rsidR="00A31B66" w:rsidRPr="00AE25D1" w:rsidRDefault="00A31B66">
      <w:pPr>
        <w:rPr>
          <w:rFonts w:ascii="Times New Roman" w:hAnsi="Times New Roman"/>
        </w:rPr>
      </w:pPr>
    </w:p>
    <w:sectPr w:rsidR="00A31B66" w:rsidRPr="00AE25D1" w:rsidSect="00A31B66">
      <w:headerReference w:type="default" r:id="rId6"/>
      <w:footerReference w:type="default" r:id="rId7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B12D0" w14:textId="77777777" w:rsidR="00454B64" w:rsidRDefault="00454B64" w:rsidP="00A31B66">
      <w:r>
        <w:separator/>
      </w:r>
    </w:p>
  </w:endnote>
  <w:endnote w:type="continuationSeparator" w:id="0">
    <w:p w14:paraId="45BAAF6F" w14:textId="77777777" w:rsidR="00454B64" w:rsidRDefault="00454B64" w:rsidP="00A3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0DCE6960" w14:textId="77777777" w:rsidR="004602ED" w:rsidRPr="005F3A3D" w:rsidRDefault="00000000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2AD3B20" w14:textId="77777777" w:rsidR="004602ED" w:rsidRPr="00D83D51" w:rsidRDefault="004602ED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FE83" w14:textId="77777777" w:rsidR="00454B64" w:rsidRDefault="00454B64" w:rsidP="00A31B66">
      <w:r>
        <w:separator/>
      </w:r>
    </w:p>
  </w:footnote>
  <w:footnote w:type="continuationSeparator" w:id="0">
    <w:p w14:paraId="1B6519A8" w14:textId="77777777" w:rsidR="00454B64" w:rsidRDefault="00454B64" w:rsidP="00A3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C7AC" w14:textId="77777777" w:rsidR="004602ED" w:rsidRDefault="00000000" w:rsidP="00CC1F84">
    <w:pPr>
      <w:pStyle w:val="Cabealho"/>
      <w:framePr w:hSpace="180" w:wrap="around" w:vAnchor="text" w:hAnchor="page" w:x="4902" w:y="12"/>
    </w:pPr>
    <w:r>
      <w:object w:dxaOrig="2160" w:dyaOrig="1770" w14:anchorId="26B96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801050872" r:id="rId2"/>
      </w:object>
    </w:r>
  </w:p>
  <w:p w14:paraId="336DDB97" w14:textId="77777777" w:rsidR="004602ED" w:rsidRDefault="004602ED" w:rsidP="001554A5">
    <w:pPr>
      <w:pStyle w:val="Cabealho"/>
      <w:ind w:left="2520"/>
      <w:rPr>
        <w:b/>
      </w:rPr>
    </w:pPr>
  </w:p>
  <w:p w14:paraId="188DFBFC" w14:textId="77777777" w:rsidR="004602ED" w:rsidRDefault="004602ED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A08BB01" w14:textId="77777777" w:rsidR="004602ED" w:rsidRDefault="004602ED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BFAE1A4" w14:textId="77777777" w:rsidR="004602ED" w:rsidRDefault="004602ED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2AF26F8" w14:textId="77777777" w:rsidR="004602ED" w:rsidRDefault="004602ED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476E27E" w14:textId="77777777" w:rsidR="004602ED" w:rsidRDefault="004602ED" w:rsidP="001554A5">
    <w:pPr>
      <w:pStyle w:val="Cabealho"/>
      <w:rPr>
        <w:rFonts w:ascii="Arial" w:hAnsi="Arial" w:cs="Arial"/>
        <w:b/>
        <w:sz w:val="28"/>
        <w:szCs w:val="28"/>
      </w:rPr>
    </w:pPr>
  </w:p>
  <w:p w14:paraId="6FDBD2EA" w14:textId="77777777" w:rsidR="004602ED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5F373E5C" w14:textId="77777777" w:rsidR="004602ED" w:rsidRDefault="004602ED">
    <w:pPr>
      <w:pStyle w:val="Cabealho"/>
    </w:pPr>
  </w:p>
  <w:p w14:paraId="65604A3A" w14:textId="77777777" w:rsidR="004602ED" w:rsidRDefault="004602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66"/>
    <w:rsid w:val="003B644E"/>
    <w:rsid w:val="00454B64"/>
    <w:rsid w:val="004602ED"/>
    <w:rsid w:val="0050452A"/>
    <w:rsid w:val="00A31B66"/>
    <w:rsid w:val="00AE25D1"/>
    <w:rsid w:val="00C1441E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BFD84"/>
  <w15:chartTrackingRefBased/>
  <w15:docId w15:val="{5BB4B8BB-48CB-4F88-8899-C196168D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66"/>
    <w:pPr>
      <w:spacing w:after="0" w:line="240" w:lineRule="auto"/>
      <w:jc w:val="both"/>
    </w:pPr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1B6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1B6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1B66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1B66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1B66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1B66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1B66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B66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1B6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1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1B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1B6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1B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1B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B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1B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1B6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3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1B66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3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1B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31B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1B66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31B6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1B6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1B6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A31B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1B66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A31B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B66"/>
    <w:rPr>
      <w:rFonts w:ascii="Courier New" w:eastAsia="Times New Roman" w:hAnsi="Courier New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rsid w:val="00A31B6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2025-02-14T17:57:00Z</dcterms:created>
  <dcterms:modified xsi:type="dcterms:W3CDTF">2025-02-14T18:06:00Z</dcterms:modified>
</cp:coreProperties>
</file>