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70" w:rsidRPr="0069242D" w:rsidRDefault="00A43170" w:rsidP="00A43170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OITAVA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A43170" w:rsidRPr="0069242D" w:rsidRDefault="00A43170" w:rsidP="00A43170">
      <w:pPr>
        <w:pStyle w:val="Recuodecorpodetexto2"/>
        <w:spacing w:line="360" w:lineRule="auto"/>
        <w:ind w:left="2517" w:right="255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27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A43170" w:rsidRPr="0069242D" w:rsidRDefault="00A43170" w:rsidP="00A43170">
      <w:pPr>
        <w:pStyle w:val="Corpodetexto"/>
        <w:spacing w:line="360" w:lineRule="auto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A43170" w:rsidRPr="0069242D" w:rsidRDefault="00A43170" w:rsidP="00A43170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oitava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>vinte e sete</w:t>
      </w:r>
      <w:r w:rsidRPr="0069242D">
        <w:rPr>
          <w:rFonts w:cs="Courier New"/>
          <w:color w:val="000000" w:themeColor="text1"/>
        </w:rPr>
        <w:t xml:space="preserve"> dias do mês de </w:t>
      </w:r>
      <w:r>
        <w:rPr>
          <w:rFonts w:cs="Courier New"/>
          <w:color w:val="000000" w:themeColor="text1"/>
        </w:rPr>
        <w:t>março</w:t>
      </w:r>
      <w:r w:rsidRPr="0069242D">
        <w:rPr>
          <w:rFonts w:cs="Courier New"/>
          <w:color w:val="000000" w:themeColor="text1"/>
        </w:rPr>
        <w:t xml:space="preserve"> do ano de dois mil e vinte e três, </w:t>
      </w:r>
      <w:r w:rsidRPr="00315D52">
        <w:rPr>
          <w:rFonts w:cs="Courier New"/>
        </w:rPr>
        <w:t xml:space="preserve">reuniu-se a Câmara Municipal de Porecatu, Estado do Paraná, com a presença dos seguintes Vereadores: </w:t>
      </w:r>
      <w:r w:rsidRPr="00E11FE5">
        <w:t>ALEX TENAN,</w:t>
      </w:r>
      <w:r w:rsidRPr="00E11FE5">
        <w:rPr>
          <w:rFonts w:cs="Courier New"/>
        </w:rPr>
        <w:t xml:space="preserve"> ALFREDO SCHAFF FILHO,</w:t>
      </w:r>
      <w:r w:rsidRPr="00E11FE5">
        <w:rPr>
          <w:rFonts w:cs="Courier New"/>
          <w:shd w:val="clear" w:color="auto" w:fill="FFFFFF"/>
        </w:rPr>
        <w:t xml:space="preserve"> </w:t>
      </w:r>
      <w:r w:rsidRPr="00E11FE5">
        <w:t>DANIELLE MORETTI DOS SANTOS,</w:t>
      </w:r>
      <w:r w:rsidRPr="00E11FE5">
        <w:rPr>
          <w:rFonts w:cs="Courier New"/>
          <w:shd w:val="clear" w:color="auto" w:fill="FFFFFF"/>
        </w:rPr>
        <w:t xml:space="preserve"> JANAINA BARBOSA DA SILVA, </w:t>
      </w:r>
      <w:r w:rsidRPr="00E11FE5">
        <w:t>JOÃO DE OLIVEIRA JUNIOR,</w:t>
      </w:r>
      <w:r w:rsidRPr="00E11FE5">
        <w:rPr>
          <w:rFonts w:cs="Courier New"/>
          <w:shd w:val="clear" w:color="auto" w:fill="FFFFFF"/>
        </w:rPr>
        <w:t xml:space="preserve"> </w:t>
      </w:r>
      <w:r w:rsidRPr="00E11FE5">
        <w:t>LEANDRO SERGIO BEZERRA, SERGIO APARECIDO SIQUEIRA, SERGIO LUIZ LOPES DA SILVA e VALDEMIR DOS SANTOS BARROS</w:t>
      </w:r>
      <w:r w:rsidRPr="00E11FE5">
        <w:rPr>
          <w:rFonts w:cs="Courier New"/>
        </w:rPr>
        <w:t>.</w:t>
      </w:r>
      <w:r>
        <w:rPr>
          <w:rFonts w:cs="Courier New"/>
        </w:rPr>
        <w:t xml:space="preserve"> </w:t>
      </w:r>
      <w:r w:rsidRPr="00315D52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637630">
        <w:rPr>
          <w:rFonts w:cs="Courier New"/>
        </w:rPr>
        <w:t xml:space="preserve"> OFÍCIO Nº 095/2023-GP, do Executivo Municipal, em atenção ao Ofício nº 01/2023-CLJ, da Comissão de Legislação e Justiça</w:t>
      </w:r>
      <w:r w:rsidR="00AF6A5A">
        <w:rPr>
          <w:rFonts w:cs="Courier New"/>
        </w:rPr>
        <w:t xml:space="preserve"> da Câmara Municipal, requerendo um prazo de trinta dias </w:t>
      </w:r>
      <w:r w:rsidR="00AF6A5A" w:rsidRPr="00071DCE">
        <w:rPr>
          <w:rFonts w:cs="Courier New"/>
        </w:rPr>
        <w:t>para apresentar estudo de impacto financeiro solicitado.</w:t>
      </w:r>
      <w:r w:rsidR="007C194C" w:rsidRPr="00071DCE">
        <w:rPr>
          <w:rFonts w:cs="Courier New"/>
        </w:rPr>
        <w:t xml:space="preserve"> </w:t>
      </w:r>
      <w:r w:rsidR="00DB6746" w:rsidRPr="00071DCE">
        <w:rPr>
          <w:rFonts w:cs="Courier New"/>
        </w:rPr>
        <w:t xml:space="preserve">LEITURA DA EMENDA MODIFICATIVA Nº 01, ao Projeto de Lei Complementar nº 02/2023. </w:t>
      </w:r>
      <w:r w:rsidR="00071DCE" w:rsidRPr="00071DCE">
        <w:rPr>
          <w:rFonts w:cs="Courier New"/>
        </w:rPr>
        <w:t>PARECER da Comissão de Legislação, Justiça, Finanças, Orçamento, Tomada de Contas e Redação, favorável à aprovação do Projeto de Lei Complementar nº 01/2023. OFÍCIO Nº 16/2023-SA, do Executivo Municipal, encaminhando as Leis nº 1.970/2023, 1.971/2023 e 1.972/2023 sancionadas.</w:t>
      </w:r>
      <w:r w:rsidR="00071DCE">
        <w:rPr>
          <w:rFonts w:cs="Courier New"/>
        </w:rPr>
        <w:t xml:space="preserve"> </w:t>
      </w:r>
      <w:r w:rsidRPr="00AF6A5A">
        <w:rPr>
          <w:rFonts w:cs="Courier New"/>
          <w:color w:val="000000" w:themeColor="text1"/>
        </w:rPr>
        <w:t>Franca a palavra e ninguém fazendo uso da mesma e não havendo mais matéria para o presente Período, foi o mesmo encerrado e aberto o de ORDEM DO DIA:</w:t>
      </w:r>
      <w:r w:rsidR="004A795A" w:rsidRPr="00AF6A5A">
        <w:rPr>
          <w:rFonts w:cs="Courier New"/>
          <w:color w:val="000000" w:themeColor="text1"/>
        </w:rPr>
        <w:t xml:space="preserve"> </w:t>
      </w:r>
      <w:r w:rsidR="004A795A" w:rsidRPr="00AF6A5A">
        <w:rPr>
          <w:rFonts w:cs="Courier New"/>
        </w:rPr>
        <w:t>PROJETO</w:t>
      </w:r>
      <w:r w:rsidR="004A795A" w:rsidRPr="004A795A">
        <w:rPr>
          <w:rFonts w:cs="Courier New"/>
        </w:rPr>
        <w:t xml:space="preserve"> DE LEI </w:t>
      </w:r>
      <w:r w:rsidR="004A795A" w:rsidRPr="004A795A">
        <w:rPr>
          <w:rFonts w:cs="Courier New"/>
        </w:rPr>
        <w:lastRenderedPageBreak/>
        <w:t>COMPLEMENTAR  Nº 01/2023, de autoria do Executivo Municipal</w:t>
      </w:r>
      <w:r w:rsidR="004A795A" w:rsidRPr="003228D1">
        <w:rPr>
          <w:rFonts w:cs="Courier New"/>
        </w:rPr>
        <w:t xml:space="preserve">. Franca a palavra, e, ninguém fazendo uso da mesma, foi o Projeto de Lei Complementar nº 01, submetido à primeira votação, sendo aprovado por unanimidade de votos em todos os seus artigos, separadamente. EMENDA MODIFICATIVA Nº 01 ao Projeto de Lei Complementar nº 02/2023, de autoria do Executivo Municipal. Franca a palavra, e, ninguém fazendo uso da mesma, foi a Emenda Modificativa nº 01 ao Projeto de Lei Complementar nº 02/2023, submetida à única votação, sendo aprovada por unanimidade em todos os seus artigos, separadamente. </w:t>
      </w:r>
      <w:r w:rsidRPr="003228D1">
        <w:rPr>
          <w:rFonts w:cs="Courier New"/>
        </w:rPr>
        <w:t>Como n</w:t>
      </w:r>
      <w:r w:rsidRPr="003228D1">
        <w:rPr>
          <w:rFonts w:cs="Courier New"/>
          <w:bCs/>
        </w:rPr>
        <w:t>ão há mais matéria para o presente Período, foi o mesmo encerrado e aberto o de EXPLICAÇÕES PESSOAIS:</w:t>
      </w:r>
      <w:r w:rsidR="004A795A" w:rsidRPr="003228D1">
        <w:rPr>
          <w:rFonts w:cs="Courier New"/>
          <w:bCs/>
        </w:rPr>
        <w:t xml:space="preserve"> Franca a palavra, fez uso da mesma o vereador Sérgio Lopes, cumprimentando a todos. Requereu o envio de ofício a Escola Branca de Neve, parabenizando-a por seu aniversário de 40 anos de fundação.</w:t>
      </w:r>
      <w:r w:rsidR="007365B9" w:rsidRPr="003228D1">
        <w:rPr>
          <w:rFonts w:cs="Courier New"/>
          <w:bCs/>
        </w:rPr>
        <w:t xml:space="preserve"> Requereu o envio de ofício ao médico Roberto Rodri</w:t>
      </w:r>
      <w:r w:rsidR="00954863" w:rsidRPr="003228D1">
        <w:rPr>
          <w:rFonts w:cs="Courier New"/>
          <w:bCs/>
        </w:rPr>
        <w:t>gues</w:t>
      </w:r>
      <w:r w:rsidR="007365B9" w:rsidRPr="003228D1">
        <w:rPr>
          <w:rFonts w:cs="Courier New"/>
          <w:bCs/>
        </w:rPr>
        <w:t xml:space="preserve"> Gonçalves pelo excelente trabalho </w:t>
      </w:r>
      <w:r w:rsidR="00954863" w:rsidRPr="003228D1">
        <w:rPr>
          <w:rFonts w:cs="Courier New"/>
          <w:bCs/>
        </w:rPr>
        <w:t xml:space="preserve">desenvolvido </w:t>
      </w:r>
      <w:r w:rsidR="007365B9" w:rsidRPr="003228D1">
        <w:rPr>
          <w:rFonts w:cs="Courier New"/>
          <w:bCs/>
        </w:rPr>
        <w:t>neste Município de Porecatu</w:t>
      </w:r>
      <w:r w:rsidR="00954863" w:rsidRPr="003228D1">
        <w:rPr>
          <w:rFonts w:cs="Courier New"/>
          <w:bCs/>
        </w:rPr>
        <w:t>.</w:t>
      </w:r>
      <w:r w:rsidR="00D83FDE" w:rsidRPr="003228D1">
        <w:rPr>
          <w:rFonts w:cs="Courier New"/>
          <w:bCs/>
        </w:rPr>
        <w:t xml:space="preserve"> Requereu o envio de ofício </w:t>
      </w:r>
      <w:r w:rsidR="0014122F" w:rsidRPr="003228D1">
        <w:rPr>
          <w:rFonts w:cs="Courier New"/>
          <w:bCs/>
        </w:rPr>
        <w:t xml:space="preserve">a Secretaria de Saúde </w:t>
      </w:r>
      <w:r w:rsidR="00A66FEB" w:rsidRPr="003228D1">
        <w:rPr>
          <w:rFonts w:cs="Courier New"/>
          <w:bCs/>
        </w:rPr>
        <w:t xml:space="preserve">questionando se haverá atendimentos médicos </w:t>
      </w:r>
      <w:r w:rsidR="0014122F" w:rsidRPr="003228D1">
        <w:rPr>
          <w:rFonts w:cs="Courier New"/>
          <w:bCs/>
        </w:rPr>
        <w:t>especiali</w:t>
      </w:r>
      <w:r w:rsidR="00A66FEB" w:rsidRPr="003228D1">
        <w:rPr>
          <w:rFonts w:cs="Courier New"/>
          <w:bCs/>
        </w:rPr>
        <w:t>zados junto a</w:t>
      </w:r>
      <w:r w:rsidR="0014122F" w:rsidRPr="003228D1">
        <w:rPr>
          <w:rFonts w:cs="Courier New"/>
          <w:bCs/>
        </w:rPr>
        <w:t>o Hospital Municipal de Porecatu,</w:t>
      </w:r>
      <w:r w:rsidR="00A66FEB" w:rsidRPr="003228D1">
        <w:rPr>
          <w:rFonts w:cs="Courier New"/>
          <w:bCs/>
        </w:rPr>
        <w:t xml:space="preserve"> especialmente na</w:t>
      </w:r>
      <w:r w:rsidR="00E23898" w:rsidRPr="003228D1">
        <w:rPr>
          <w:rFonts w:cs="Courier New"/>
          <w:bCs/>
        </w:rPr>
        <w:t>s</w:t>
      </w:r>
      <w:r w:rsidR="00A66FEB" w:rsidRPr="003228D1">
        <w:rPr>
          <w:rFonts w:cs="Courier New"/>
          <w:bCs/>
        </w:rPr>
        <w:t xml:space="preserve"> área</w:t>
      </w:r>
      <w:r w:rsidR="00E23898" w:rsidRPr="003228D1">
        <w:rPr>
          <w:rFonts w:cs="Courier New"/>
          <w:bCs/>
        </w:rPr>
        <w:t>s</w:t>
      </w:r>
      <w:r w:rsidR="00A66FEB" w:rsidRPr="003228D1">
        <w:rPr>
          <w:rFonts w:cs="Courier New"/>
          <w:bCs/>
        </w:rPr>
        <w:t xml:space="preserve"> de </w:t>
      </w:r>
      <w:r w:rsidR="00A66FEB" w:rsidRPr="003228D1">
        <w:rPr>
          <w:rFonts w:cs="Courier New"/>
          <w:shd w:val="clear" w:color="auto" w:fill="FFFFFF"/>
        </w:rPr>
        <w:t>gastroenterologia (realização de exames de endoscopia) e ortopedia,</w:t>
      </w:r>
      <w:r w:rsidR="00E23898" w:rsidRPr="003228D1">
        <w:rPr>
          <w:rFonts w:cs="Courier New"/>
          <w:shd w:val="clear" w:color="auto" w:fill="FFFFFF"/>
        </w:rPr>
        <w:t xml:space="preserve"> tal como era realizado antes do início da pandemia causada pelo COVD-19. </w:t>
      </w:r>
      <w:r w:rsidR="009E6B9F" w:rsidRPr="003228D1">
        <w:rPr>
          <w:rFonts w:cs="Courier New"/>
          <w:shd w:val="clear" w:color="auto" w:fill="FFFFFF"/>
        </w:rPr>
        <w:t xml:space="preserve">Comentou sobre os terrenos </w:t>
      </w:r>
      <w:r w:rsidR="00720028" w:rsidRPr="003228D1">
        <w:rPr>
          <w:rFonts w:cs="Courier New"/>
          <w:shd w:val="clear" w:color="auto" w:fill="FFFFFF"/>
        </w:rPr>
        <w:t xml:space="preserve">baldios e </w:t>
      </w:r>
      <w:r w:rsidR="009E6B9F" w:rsidRPr="003228D1">
        <w:rPr>
          <w:rFonts w:cs="Courier New"/>
          <w:shd w:val="clear" w:color="auto" w:fill="FFFFFF"/>
        </w:rPr>
        <w:t xml:space="preserve">sujos </w:t>
      </w:r>
      <w:r w:rsidR="00720028" w:rsidRPr="003228D1">
        <w:rPr>
          <w:rFonts w:cs="Courier New"/>
          <w:shd w:val="clear" w:color="auto" w:fill="FFFFFF"/>
        </w:rPr>
        <w:t>d</w:t>
      </w:r>
      <w:r w:rsidR="009E6B9F" w:rsidRPr="003228D1">
        <w:rPr>
          <w:rFonts w:cs="Courier New"/>
          <w:shd w:val="clear" w:color="auto" w:fill="FFFFFF"/>
        </w:rPr>
        <w:t>o município, requerendo que esta Câmara seja informada sobre as notificações e multas que eventualmente foram aplicadas</w:t>
      </w:r>
      <w:r w:rsidR="00720028" w:rsidRPr="003228D1">
        <w:rPr>
          <w:rFonts w:cs="Courier New"/>
          <w:shd w:val="clear" w:color="auto" w:fill="FFFFFF"/>
        </w:rPr>
        <w:t xml:space="preserve"> aos proprietários destes imóveis</w:t>
      </w:r>
      <w:r w:rsidR="009E6B9F" w:rsidRPr="003228D1">
        <w:rPr>
          <w:rFonts w:cs="Courier New"/>
          <w:shd w:val="clear" w:color="auto" w:fill="FFFFFF"/>
        </w:rPr>
        <w:t>.</w:t>
      </w:r>
      <w:r w:rsidR="00E2116F" w:rsidRPr="003228D1">
        <w:rPr>
          <w:rFonts w:cs="Courier New"/>
          <w:shd w:val="clear" w:color="auto" w:fill="FFFFFF"/>
        </w:rPr>
        <w:t xml:space="preserve"> Disse que estão ocorrendo muitos casos de dengue em Porecatu e, os lotes sem a devida conservação de higiene, podem ser a causa deste aumento</w:t>
      </w:r>
      <w:r w:rsidR="00CE3C9B" w:rsidRPr="003228D1">
        <w:rPr>
          <w:rFonts w:cs="Courier New"/>
          <w:shd w:val="clear" w:color="auto" w:fill="FFFFFF"/>
        </w:rPr>
        <w:t xml:space="preserve"> nos casos de dengue</w:t>
      </w:r>
      <w:r w:rsidR="00E2116F" w:rsidRPr="003228D1">
        <w:rPr>
          <w:rFonts w:cs="Courier New"/>
          <w:shd w:val="clear" w:color="auto" w:fill="FFFFFF"/>
        </w:rPr>
        <w:t>.</w:t>
      </w:r>
      <w:r w:rsidR="00032136" w:rsidRPr="003228D1">
        <w:rPr>
          <w:rFonts w:cs="Courier New"/>
          <w:shd w:val="clear" w:color="auto" w:fill="FFFFFF"/>
        </w:rPr>
        <w:t xml:space="preserve"> </w:t>
      </w:r>
      <w:r w:rsidR="00E933CC" w:rsidRPr="003228D1">
        <w:rPr>
          <w:rFonts w:cs="Courier New"/>
          <w:shd w:val="clear" w:color="auto" w:fill="FFFFFF"/>
        </w:rPr>
        <w:t xml:space="preserve">Requereu o envio de ofício ao Executivo </w:t>
      </w:r>
      <w:r w:rsidR="00E933CC" w:rsidRPr="003228D1">
        <w:rPr>
          <w:rFonts w:cs="Courier New"/>
          <w:shd w:val="clear" w:color="auto" w:fill="FFFFFF"/>
        </w:rPr>
        <w:lastRenderedPageBreak/>
        <w:t>Municipal solicitando que seja realizado recadastramento dos contribuintes do Município em relação ao IPTU</w:t>
      </w:r>
      <w:r w:rsidR="00B93207" w:rsidRPr="003228D1">
        <w:rPr>
          <w:rFonts w:cs="Courier New"/>
          <w:shd w:val="clear" w:color="auto" w:fill="FFFFFF"/>
        </w:rPr>
        <w:t xml:space="preserve">, </w:t>
      </w:r>
      <w:r w:rsidR="00B93207" w:rsidRPr="003228D1">
        <w:rPr>
          <w:rFonts w:cs="Courier New"/>
        </w:rPr>
        <w:t>de modo a evitar que haja cobranças indevidas, as quais podem resultar em prejuízos ao erário público.</w:t>
      </w:r>
      <w:r w:rsidR="00242876" w:rsidRPr="003228D1">
        <w:rPr>
          <w:rFonts w:cs="Courier New"/>
        </w:rPr>
        <w:t xml:space="preserve"> </w:t>
      </w:r>
      <w:r w:rsidR="001F3638" w:rsidRPr="003228D1">
        <w:rPr>
          <w:rFonts w:cs="Courier New"/>
        </w:rPr>
        <w:t>Requereu que seja realizado operação tapa-buracos no final da Rua Rio Grande do Sul e na Rua Nair Lunardelli</w:t>
      </w:r>
      <w:r w:rsidR="00607CEE" w:rsidRPr="003228D1">
        <w:rPr>
          <w:rFonts w:cs="Courier New"/>
        </w:rPr>
        <w:t xml:space="preserve"> </w:t>
      </w:r>
      <w:r w:rsidR="001E4879" w:rsidRPr="003228D1">
        <w:rPr>
          <w:rFonts w:cs="Courier New"/>
        </w:rPr>
        <w:t xml:space="preserve">Ramos, </w:t>
      </w:r>
      <w:r w:rsidR="00607CEE" w:rsidRPr="003228D1">
        <w:rPr>
          <w:rFonts w:cs="Courier New"/>
        </w:rPr>
        <w:t>esquina com a Rua Iguaçu.</w:t>
      </w:r>
      <w:r w:rsidR="009D43BA" w:rsidRPr="003228D1">
        <w:rPr>
          <w:rFonts w:cs="Courier New"/>
        </w:rPr>
        <w:t xml:space="preserve"> </w:t>
      </w:r>
      <w:r w:rsidR="005E342D" w:rsidRPr="003228D1">
        <w:rPr>
          <w:rFonts w:cs="Courier New"/>
        </w:rPr>
        <w:t xml:space="preserve">Comentou sobre a prorrogação do prazo para pagamento de IPTU com 15% de desconto para pagamento integral, haja vista que neste ano de 2023, o carne de IPTU foi entregue com atraso, por tal razão, os munícipes ficaram impossibilitados de realizarem o pagamento com desconto na </w:t>
      </w:r>
      <w:r w:rsidR="005E342D" w:rsidRPr="00AF6A5A">
        <w:rPr>
          <w:rFonts w:cs="Courier New"/>
        </w:rPr>
        <w:t xml:space="preserve">data preestabelecida, no entanto, já está sendo providenciado a possibilidade de ser pago com o devido desconto. </w:t>
      </w:r>
      <w:r w:rsidR="003228D1" w:rsidRPr="00AF6A5A">
        <w:rPr>
          <w:rFonts w:cs="Courier New"/>
        </w:rPr>
        <w:t xml:space="preserve">Por fim, parabenizou servidor Luciano Polegatti pelo transcurso de seu aniversário natalício. </w:t>
      </w:r>
      <w:r w:rsidR="004A795A" w:rsidRPr="00AF6A5A">
        <w:rPr>
          <w:rFonts w:cs="Courier New"/>
          <w:bCs/>
        </w:rPr>
        <w:t xml:space="preserve">Franca a palavra, fez uso da mesma o vereador </w:t>
      </w:r>
      <w:r w:rsidR="00741770" w:rsidRPr="00AF6A5A">
        <w:rPr>
          <w:rFonts w:cs="Courier New"/>
          <w:bCs/>
        </w:rPr>
        <w:t>Alfredo</w:t>
      </w:r>
      <w:r w:rsidR="004A795A" w:rsidRPr="00AF6A5A">
        <w:rPr>
          <w:rFonts w:cs="Courier New"/>
          <w:bCs/>
        </w:rPr>
        <w:t>, cumprimentando a todos</w:t>
      </w:r>
      <w:r w:rsidR="00741770" w:rsidRPr="00AF6A5A">
        <w:rPr>
          <w:rFonts w:cs="Courier New"/>
          <w:bCs/>
        </w:rPr>
        <w:t>, em especial, o</w:t>
      </w:r>
      <w:r w:rsidR="00741770" w:rsidRPr="00AF6A5A">
        <w:rPr>
          <w:rFonts w:cs="Courier New"/>
        </w:rPr>
        <w:t xml:space="preserve"> servidor Luciano Polegatti pelo transcurso de seu aniversário natalício. </w:t>
      </w:r>
      <w:r w:rsidR="00B660F8" w:rsidRPr="00AF6A5A">
        <w:rPr>
          <w:rFonts w:cs="Courier New"/>
        </w:rPr>
        <w:t>Registrou que nesta data, juntamente com a vereadora Janaína, o secretário municipal de educação</w:t>
      </w:r>
      <w:r w:rsidR="00B660F8">
        <w:rPr>
          <w:rFonts w:cs="Courier New"/>
        </w:rPr>
        <w:t xml:space="preserve"> e o proprietário da empresa responsável pela produção dos uniformes escolares para as escolas municipais de Porecatu, participou de uma reunião </w:t>
      </w:r>
      <w:r w:rsidR="00604C45">
        <w:rPr>
          <w:rFonts w:cs="Courier New"/>
        </w:rPr>
        <w:t>ocasião em que foi esclarecido o motivo do atraso na entrega dos uniformes, e se comprometeu em entregar todo o material até o dia 14 de ab</w:t>
      </w:r>
      <w:r w:rsidR="00604C45" w:rsidRPr="00D901BC">
        <w:rPr>
          <w:rFonts w:cs="Courier New"/>
        </w:rPr>
        <w:t xml:space="preserve">ril. </w:t>
      </w:r>
      <w:r w:rsidR="00D901BC" w:rsidRPr="00D901BC">
        <w:rPr>
          <w:rFonts w:cs="Courier New"/>
        </w:rPr>
        <w:t>Disse ainda que irá apresentar uma indicação ao Executivo Municipal c</w:t>
      </w:r>
      <w:r w:rsidR="00D901BC" w:rsidRPr="00D901BC">
        <w:rPr>
          <w:shd w:val="clear" w:color="auto" w:fill="FFFFFF"/>
        </w:rPr>
        <w:t>om o objetivo de promover a realização de exames oftalmológico em todos os alunos da rede municipal de ensino e consequentemente, a melhoria no aprendizado.</w:t>
      </w:r>
      <w:r w:rsidR="00916569">
        <w:rPr>
          <w:shd w:val="clear" w:color="auto" w:fill="FFFFFF"/>
        </w:rPr>
        <w:t xml:space="preserve"> Outra indicação que será apresentada é a criação de um consultório odontológico nas escolas</w:t>
      </w:r>
      <w:r w:rsidR="00916569" w:rsidRPr="00916569">
        <w:rPr>
          <w:shd w:val="clear" w:color="auto" w:fill="FFFFFF"/>
        </w:rPr>
        <w:t xml:space="preserve"> </w:t>
      </w:r>
      <w:r w:rsidR="00916569" w:rsidRPr="00D901BC">
        <w:rPr>
          <w:shd w:val="clear" w:color="auto" w:fill="FFFFFF"/>
        </w:rPr>
        <w:t>da rede municipal de ensino</w:t>
      </w:r>
      <w:r w:rsidR="00916569">
        <w:rPr>
          <w:shd w:val="clear" w:color="auto" w:fill="FFFFFF"/>
        </w:rPr>
        <w:t xml:space="preserve">. Neste momento, a vereadora Janaína fez um aparte para informar que </w:t>
      </w:r>
      <w:r w:rsidR="00916569">
        <w:rPr>
          <w:shd w:val="clear" w:color="auto" w:fill="FFFFFF"/>
        </w:rPr>
        <w:lastRenderedPageBreak/>
        <w:t xml:space="preserve">no ano de 2022 o deputado federal Luiz Nishimori </w:t>
      </w:r>
      <w:r w:rsidR="002A5CF3">
        <w:rPr>
          <w:shd w:val="clear" w:color="auto" w:fill="FFFFFF"/>
        </w:rPr>
        <w:t xml:space="preserve">apresentou uma emenda orçamentária em favor de Porecatu, no importe de cento e cinquenta mil reais, para ser utilizada na </w:t>
      </w:r>
      <w:r w:rsidR="005D3D27">
        <w:rPr>
          <w:shd w:val="clear" w:color="auto" w:fill="FFFFFF"/>
        </w:rPr>
        <w:t>área de odontologia, com a ideia de ser instituído um "consultório odontológico móvel", de forma a atender toda a demanda das escolas municipais</w:t>
      </w:r>
      <w:r w:rsidR="00F45E45">
        <w:rPr>
          <w:shd w:val="clear" w:color="auto" w:fill="FFFFFF"/>
        </w:rPr>
        <w:t xml:space="preserve">, mas até o presente momento não foi implantado. Na sequência, o vereador Alfredo fez novamente uso da palavra </w:t>
      </w:r>
      <w:r w:rsidR="00F45E45" w:rsidRPr="00AF6A5A">
        <w:rPr>
          <w:shd w:val="clear" w:color="auto" w:fill="FFFFFF"/>
        </w:rPr>
        <w:t>para dizer que buscará verbas com deputados para a implementação deste atendimento oftalmológico nas escolas municipais.</w:t>
      </w:r>
      <w:r w:rsidR="007D2F5A" w:rsidRPr="00AF6A5A">
        <w:rPr>
          <w:shd w:val="clear" w:color="auto" w:fill="FFFFFF"/>
        </w:rPr>
        <w:t xml:space="preserve"> </w:t>
      </w:r>
      <w:r w:rsidR="004A795A" w:rsidRPr="00AF6A5A">
        <w:rPr>
          <w:rFonts w:cs="Courier New"/>
          <w:bCs/>
        </w:rPr>
        <w:t xml:space="preserve">Franca a palavra, fez uso da mesma </w:t>
      </w:r>
      <w:r w:rsidR="007D2F5A" w:rsidRPr="00AF6A5A">
        <w:rPr>
          <w:rFonts w:cs="Courier New"/>
          <w:bCs/>
        </w:rPr>
        <w:t>a</w:t>
      </w:r>
      <w:r w:rsidR="004A795A" w:rsidRPr="00AF6A5A">
        <w:rPr>
          <w:rFonts w:cs="Courier New"/>
          <w:bCs/>
        </w:rPr>
        <w:t xml:space="preserve"> vereador</w:t>
      </w:r>
      <w:r w:rsidR="007D2F5A" w:rsidRPr="00AF6A5A">
        <w:rPr>
          <w:rFonts w:cs="Courier New"/>
          <w:bCs/>
        </w:rPr>
        <w:t>a</w:t>
      </w:r>
      <w:r w:rsidR="004A795A" w:rsidRPr="00AF6A5A">
        <w:rPr>
          <w:rFonts w:cs="Courier New"/>
          <w:bCs/>
        </w:rPr>
        <w:t xml:space="preserve"> </w:t>
      </w:r>
      <w:r w:rsidR="007D2F5A" w:rsidRPr="00AF6A5A">
        <w:rPr>
          <w:rFonts w:cs="Courier New"/>
          <w:bCs/>
        </w:rPr>
        <w:t>Janaína</w:t>
      </w:r>
      <w:r w:rsidR="004A795A" w:rsidRPr="00AF6A5A">
        <w:rPr>
          <w:rFonts w:cs="Courier New"/>
          <w:bCs/>
        </w:rPr>
        <w:t xml:space="preserve">, </w:t>
      </w:r>
      <w:r w:rsidR="007D2F5A" w:rsidRPr="00AF6A5A">
        <w:rPr>
          <w:rFonts w:cs="Courier New"/>
          <w:bCs/>
        </w:rPr>
        <w:t xml:space="preserve">solicitando o envio de ofício ao servidor Marcos, chefe do Pátio Municipal, </w:t>
      </w:r>
      <w:r w:rsidR="00000482" w:rsidRPr="00AF6A5A">
        <w:rPr>
          <w:rFonts w:cs="Courier New"/>
        </w:rPr>
        <w:t>informando-o que, segundo noticiado por um munícipe, existem máquinas que estão realizando serviço</w:t>
      </w:r>
      <w:r w:rsidR="00BD6634" w:rsidRPr="00AF6A5A">
        <w:rPr>
          <w:rFonts w:cs="Courier New"/>
        </w:rPr>
        <w:t>s</w:t>
      </w:r>
      <w:r w:rsidR="00000482" w:rsidRPr="00AF6A5A">
        <w:rPr>
          <w:rFonts w:cs="Courier New"/>
        </w:rPr>
        <w:t xml:space="preserve"> de terraplanagem nos lotes do Jardim São Miguel</w:t>
      </w:r>
      <w:r w:rsidR="00000482">
        <w:rPr>
          <w:rFonts w:cs="Courier New"/>
        </w:rPr>
        <w:t xml:space="preserve">, no entanto, sem os devidos cuidados, pois os detritos destas terraplanagens estão entupindo os bueiros ali existentes. Assim, diante do exposto, solicitou que sejam </w:t>
      </w:r>
      <w:r w:rsidR="00000482" w:rsidRPr="009E23E3">
        <w:rPr>
          <w:rFonts w:cs="Courier New"/>
        </w:rPr>
        <w:t>tom</w:t>
      </w:r>
      <w:r w:rsidR="00000482">
        <w:rPr>
          <w:rFonts w:cs="Courier New"/>
        </w:rPr>
        <w:t>adas</w:t>
      </w:r>
      <w:r w:rsidR="00000482" w:rsidRPr="009E23E3">
        <w:rPr>
          <w:rFonts w:cs="Courier New"/>
        </w:rPr>
        <w:t xml:space="preserve"> as providências necessárias no sentido de </w:t>
      </w:r>
      <w:r w:rsidR="00000482">
        <w:rPr>
          <w:rFonts w:cs="Courier New"/>
        </w:rPr>
        <w:t xml:space="preserve">buscar meios que evitem que os trabalhos de terraplanagem realizados no Jardim São Miguel venham a depositar detritos nos bueiros. </w:t>
      </w:r>
      <w:r>
        <w:rPr>
          <w:rFonts w:cs="Courier New"/>
          <w:bCs/>
          <w:color w:val="000000" w:themeColor="text1"/>
        </w:rPr>
        <w:t xml:space="preserve">Como não há </w:t>
      </w:r>
      <w:r w:rsidRPr="0069242D">
        <w:rPr>
          <w:rFonts w:cs="Courier New"/>
          <w:bCs/>
          <w:color w:val="000000" w:themeColor="text1"/>
        </w:rPr>
        <w:t xml:space="preserve">mais nada a se tratar, foi encerrada a sessão, da qual lavrei esta ata que, lida e achada conforme, será devidamente aprovada e assinada, sendo convocada outra para o dia </w:t>
      </w:r>
      <w:r w:rsidR="00AF6A5A">
        <w:rPr>
          <w:rFonts w:cs="Courier New"/>
          <w:bCs/>
          <w:color w:val="000000" w:themeColor="text1"/>
        </w:rPr>
        <w:t>03</w:t>
      </w:r>
      <w:r w:rsidRPr="0069242D">
        <w:rPr>
          <w:rFonts w:cs="Courier New"/>
          <w:bCs/>
          <w:color w:val="000000" w:themeColor="text1"/>
        </w:rPr>
        <w:t xml:space="preserve"> de </w:t>
      </w:r>
      <w:r w:rsidR="00AF6A5A">
        <w:rPr>
          <w:rFonts w:cs="Courier New"/>
          <w:bCs/>
          <w:color w:val="000000" w:themeColor="text1"/>
        </w:rPr>
        <w:t>abril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 e a subscrevi. ++++++++++++++++</w:t>
      </w:r>
    </w:p>
    <w:p w:rsidR="00A43170" w:rsidRPr="0069242D" w:rsidRDefault="00A43170" w:rsidP="00A43170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A43170" w:rsidRPr="0069242D" w:rsidRDefault="00A43170" w:rsidP="00A43170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A43170" w:rsidRPr="0069242D" w:rsidRDefault="00A43170" w:rsidP="00A43170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A43170" w:rsidRPr="0069242D" w:rsidRDefault="00A43170" w:rsidP="00A43170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A43170" w:rsidRPr="0069242D" w:rsidRDefault="00A43170" w:rsidP="00A43170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A43170" w:rsidRPr="0069242D" w:rsidRDefault="00A43170" w:rsidP="00A43170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sectPr w:rsidR="00A43170" w:rsidRPr="0069242D" w:rsidSect="007760BF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D7" w:rsidRDefault="00DD35D7" w:rsidP="00C069B9">
      <w:r>
        <w:separator/>
      </w:r>
    </w:p>
  </w:endnote>
  <w:endnote w:type="continuationSeparator" w:id="1">
    <w:p w:rsidR="00DD35D7" w:rsidRDefault="00DD35D7" w:rsidP="00C06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7760BF" w:rsidRDefault="007760BF">
            <w:pPr>
              <w:pStyle w:val="Rodap"/>
              <w:jc w:val="right"/>
            </w:pPr>
            <w:r>
              <w:t xml:space="preserve">Página </w:t>
            </w:r>
            <w:r w:rsidR="00C069B9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C069B9">
              <w:rPr>
                <w:b/>
              </w:rPr>
              <w:fldChar w:fldCharType="separate"/>
            </w:r>
            <w:r w:rsidR="009E34D9">
              <w:rPr>
                <w:b/>
                <w:noProof/>
              </w:rPr>
              <w:t>1</w:t>
            </w:r>
            <w:r w:rsidR="00C069B9">
              <w:rPr>
                <w:b/>
              </w:rPr>
              <w:fldChar w:fldCharType="end"/>
            </w:r>
            <w:r>
              <w:t xml:space="preserve"> de </w:t>
            </w:r>
            <w:r w:rsidR="00C069B9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C069B9">
              <w:rPr>
                <w:b/>
              </w:rPr>
              <w:fldChar w:fldCharType="separate"/>
            </w:r>
            <w:r w:rsidR="009E34D9">
              <w:rPr>
                <w:b/>
                <w:noProof/>
              </w:rPr>
              <w:t>4</w:t>
            </w:r>
            <w:r w:rsidR="00C069B9">
              <w:rPr>
                <w:b/>
              </w:rPr>
              <w:fldChar w:fldCharType="end"/>
            </w:r>
          </w:p>
        </w:sdtContent>
      </w:sdt>
    </w:sdtContent>
  </w:sdt>
  <w:p w:rsidR="007760BF" w:rsidRPr="00D83D51" w:rsidRDefault="007760BF" w:rsidP="007760BF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D7" w:rsidRDefault="00DD35D7" w:rsidP="00C069B9">
      <w:r>
        <w:separator/>
      </w:r>
    </w:p>
  </w:footnote>
  <w:footnote w:type="continuationSeparator" w:id="1">
    <w:p w:rsidR="00DD35D7" w:rsidRDefault="00DD35D7" w:rsidP="00C0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0BF" w:rsidRDefault="007760BF" w:rsidP="007760BF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1760782" r:id="rId2"/>
      </w:object>
    </w:r>
  </w:p>
  <w:p w:rsidR="007760BF" w:rsidRDefault="007760BF" w:rsidP="007760BF">
    <w:pPr>
      <w:pStyle w:val="Cabealho"/>
      <w:ind w:left="2520"/>
      <w:rPr>
        <w:b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Default="007760BF" w:rsidP="007760BF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7760BF" w:rsidRPr="00EC4C21" w:rsidRDefault="007760BF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43170"/>
    <w:rsid w:val="00000482"/>
    <w:rsid w:val="00032136"/>
    <w:rsid w:val="00071DCE"/>
    <w:rsid w:val="0014122F"/>
    <w:rsid w:val="00157878"/>
    <w:rsid w:val="001E4879"/>
    <w:rsid w:val="001F3638"/>
    <w:rsid w:val="00242876"/>
    <w:rsid w:val="002A5CF3"/>
    <w:rsid w:val="003228D1"/>
    <w:rsid w:val="004A795A"/>
    <w:rsid w:val="00582CFC"/>
    <w:rsid w:val="005D3D27"/>
    <w:rsid w:val="005E342D"/>
    <w:rsid w:val="00604C45"/>
    <w:rsid w:val="00607CEE"/>
    <w:rsid w:val="00637630"/>
    <w:rsid w:val="00720028"/>
    <w:rsid w:val="007365B9"/>
    <w:rsid w:val="00741770"/>
    <w:rsid w:val="007760BF"/>
    <w:rsid w:val="007C194C"/>
    <w:rsid w:val="007D2F5A"/>
    <w:rsid w:val="008C6876"/>
    <w:rsid w:val="008F79FE"/>
    <w:rsid w:val="00916569"/>
    <w:rsid w:val="00954863"/>
    <w:rsid w:val="009D43BA"/>
    <w:rsid w:val="009E34D9"/>
    <w:rsid w:val="009E6B9F"/>
    <w:rsid w:val="00A43170"/>
    <w:rsid w:val="00A66FEB"/>
    <w:rsid w:val="00AF6A5A"/>
    <w:rsid w:val="00B660F8"/>
    <w:rsid w:val="00B93207"/>
    <w:rsid w:val="00BD6634"/>
    <w:rsid w:val="00C069B9"/>
    <w:rsid w:val="00CE3C9B"/>
    <w:rsid w:val="00D36551"/>
    <w:rsid w:val="00D83FDE"/>
    <w:rsid w:val="00D901BC"/>
    <w:rsid w:val="00DB6746"/>
    <w:rsid w:val="00DB70CB"/>
    <w:rsid w:val="00DD35D7"/>
    <w:rsid w:val="00E2116F"/>
    <w:rsid w:val="00E23898"/>
    <w:rsid w:val="00E933CC"/>
    <w:rsid w:val="00F45E45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70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31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431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A43170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4317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4317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43170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3170"/>
    <w:rPr>
      <w:b/>
      <w:bCs/>
    </w:rPr>
  </w:style>
  <w:style w:type="table" w:styleId="Tabelacomgrade">
    <w:name w:val="Table Grid"/>
    <w:basedOn w:val="Tabelanormal"/>
    <w:rsid w:val="001578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2023-03-28T15:18:00Z</cp:lastPrinted>
  <dcterms:created xsi:type="dcterms:W3CDTF">2023-03-31T12:40:00Z</dcterms:created>
  <dcterms:modified xsi:type="dcterms:W3CDTF">2023-03-31T12:40:00Z</dcterms:modified>
</cp:coreProperties>
</file>