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D" w:rsidRPr="003C3DF3" w:rsidRDefault="002279ED" w:rsidP="00F132DF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QUARTA</w:t>
      </w:r>
      <w:r w:rsidRPr="003C3DF3">
        <w:rPr>
          <w:rFonts w:cs="Courier New"/>
        </w:rPr>
        <w:t xml:space="preserve"> SESSÃO ORDINÁRIA DA CÂMARA MUNICIPAL DE PORECATU, ESTADO DO PARANÁ.</w:t>
      </w:r>
    </w:p>
    <w:p w:rsidR="002279ED" w:rsidRPr="003C3DF3" w:rsidRDefault="002279ED" w:rsidP="00F132DF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DATA: </w:t>
      </w:r>
      <w:r>
        <w:rPr>
          <w:rFonts w:cs="Courier New"/>
        </w:rPr>
        <w:t>26</w:t>
      </w:r>
      <w:r w:rsidRPr="003C3DF3">
        <w:rPr>
          <w:rFonts w:cs="Courier New"/>
        </w:rPr>
        <w:t xml:space="preserve"> DE FEVEREIRO DE 20</w:t>
      </w:r>
      <w:r>
        <w:rPr>
          <w:rFonts w:cs="Courier New"/>
        </w:rPr>
        <w:t>24</w:t>
      </w:r>
      <w:r w:rsidRPr="003C3DF3">
        <w:rPr>
          <w:rFonts w:cs="Courier New"/>
        </w:rPr>
        <w:t>, ÀS 1</w:t>
      </w:r>
      <w:r>
        <w:rPr>
          <w:rFonts w:cs="Courier New"/>
        </w:rPr>
        <w:t>8</w:t>
      </w:r>
      <w:r w:rsidRPr="003C3DF3">
        <w:rPr>
          <w:rFonts w:cs="Courier New"/>
        </w:rPr>
        <w:t>h00min.</w:t>
      </w:r>
    </w:p>
    <w:p w:rsidR="002279ED" w:rsidRPr="003C3DF3" w:rsidRDefault="002279ED" w:rsidP="00F132DF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3DF3">
        <w:rPr>
          <w:rFonts w:ascii="Courier New" w:hAnsi="Courier New" w:cs="Courier New"/>
          <w:szCs w:val="24"/>
        </w:rPr>
        <w:t xml:space="preserve"> </w:t>
      </w:r>
    </w:p>
    <w:p w:rsidR="002279ED" w:rsidRDefault="002279ED" w:rsidP="008F62F4">
      <w:pPr>
        <w:spacing w:line="360" w:lineRule="auto"/>
        <w:ind w:right="253"/>
        <w:rPr>
          <w:rFonts w:cs="Courier New"/>
          <w:bCs/>
          <w:color w:val="FF0000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quarta</w:t>
      </w:r>
      <w:r w:rsidRPr="003C3DF3">
        <w:rPr>
          <w:rFonts w:cs="Courier New"/>
        </w:rPr>
        <w:t xml:space="preserve"> sessão ordinária da Câmara Municipal de Porecatu, Estado do Paraná. Aos</w:t>
      </w:r>
      <w:r>
        <w:rPr>
          <w:rFonts w:cs="Courier New"/>
        </w:rPr>
        <w:t xml:space="preserve"> vinte e seis </w:t>
      </w:r>
      <w:r w:rsidRPr="003C3DF3">
        <w:rPr>
          <w:rFonts w:cs="Courier New"/>
        </w:rPr>
        <w:t xml:space="preserve">dias do mês de fevereiro </w:t>
      </w:r>
      <w:r>
        <w:rPr>
          <w:rFonts w:cs="Courier New"/>
        </w:rPr>
        <w:t xml:space="preserve">do </w:t>
      </w:r>
      <w:r w:rsidRPr="008B6F08">
        <w:rPr>
          <w:rFonts w:cs="Courier New"/>
        </w:rPr>
        <w:t xml:space="preserve">ano de dois mil e vinte e quatro, reuniu-se a Câmara Municipal de Porecatu, Estado do Paraná, com a presença dos seguintes Vereadores: </w:t>
      </w:r>
      <w:r w:rsidRPr="008B6F08">
        <w:t>ALEX TENAN,</w:t>
      </w:r>
      <w:r w:rsidRPr="008B6F08">
        <w:rPr>
          <w:rFonts w:cs="Courier New"/>
          <w:color w:val="000000" w:themeColor="text1"/>
        </w:rPr>
        <w:t xml:space="preserve"> ALFREDO SCHAFF FILHO,</w:t>
      </w:r>
      <w:r w:rsidRPr="008B6F08">
        <w:rPr>
          <w:rFonts w:cs="Courier New"/>
          <w:color w:val="000000" w:themeColor="text1"/>
          <w:shd w:val="clear" w:color="auto" w:fill="FFFFFF"/>
        </w:rPr>
        <w:t xml:space="preserve"> </w:t>
      </w:r>
      <w:r w:rsidRPr="008B6F08">
        <w:t>DANIELLE MORETTI DOS SANTOS,</w:t>
      </w:r>
      <w:r w:rsidRPr="008B6F08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Pr="008B6F08">
        <w:t>JOÃO DE OLIVEIRA JUNIOR,</w:t>
      </w:r>
      <w:r w:rsidRPr="008B6F08">
        <w:rPr>
          <w:rFonts w:cs="Courier New"/>
          <w:shd w:val="clear" w:color="auto" w:fill="FFFFFF"/>
        </w:rPr>
        <w:t xml:space="preserve"> </w:t>
      </w:r>
      <w:r w:rsidRPr="008B6F08">
        <w:t>LEANDRO SERGIO BEZERRA, SERGIO APARECIDO SIQUEIRA, SERGIO LUIZ LOPES DA SILVA e VALDEMIR DOS SANTOS BARROS</w:t>
      </w:r>
      <w:r w:rsidRPr="008B6F08">
        <w:rPr>
          <w:rFonts w:cs="Courier New"/>
        </w:rPr>
        <w:t>.</w:t>
      </w:r>
      <w:r w:rsidRPr="00D0369C">
        <w:rPr>
          <w:rFonts w:cs="Courier New"/>
        </w:rPr>
        <w:t xml:space="preserve"> </w:t>
      </w:r>
      <w:r w:rsidRPr="00836892">
        <w:rPr>
          <w:rFonts w:cs="Courier New"/>
          <w:color w:val="000000" w:themeColor="text1"/>
        </w:rPr>
        <w:t>Abertos os trabalhos pel</w:t>
      </w:r>
      <w:r>
        <w:rPr>
          <w:rFonts w:cs="Courier New"/>
          <w:color w:val="000000" w:themeColor="text1"/>
        </w:rPr>
        <w:t>o</w:t>
      </w:r>
      <w:r w:rsidRPr="00836892">
        <w:rPr>
          <w:rFonts w:cs="Courier New"/>
          <w:color w:val="000000" w:themeColor="text1"/>
        </w:rPr>
        <w:t xml:space="preserve"> senhor presidente, fez a chamada dos vereadores, ver</w:t>
      </w:r>
      <w:r w:rsidRPr="00C56742">
        <w:rPr>
          <w:rFonts w:cs="Courier New"/>
        </w:rPr>
        <w:t>ificou-se haver quorum para a realização da presente sessão e, na sequência, foi submetida a apreciação do Plenário a Ata da sessão anteri</w:t>
      </w:r>
      <w:r w:rsidRPr="00D0369C">
        <w:rPr>
          <w:rFonts w:cs="Courier New"/>
        </w:rPr>
        <w:t>or, a qual foi aprovada por unanimidade, sendo declarado aberto o Período de EXPEDIENTE:</w:t>
      </w:r>
      <w:r w:rsidR="008B6F08">
        <w:rPr>
          <w:rFonts w:cs="Courier New"/>
        </w:rPr>
        <w:t xml:space="preserve"> </w:t>
      </w:r>
      <w:r w:rsidR="000B22A8" w:rsidRPr="00D01C15">
        <w:rPr>
          <w:rFonts w:cs="Courier New"/>
        </w:rPr>
        <w:t>REQUERIMENTO d</w:t>
      </w:r>
      <w:r w:rsidR="000B22A8">
        <w:rPr>
          <w:rFonts w:cs="Courier New"/>
        </w:rPr>
        <w:t>o</w:t>
      </w:r>
      <w:r w:rsidR="000B22A8" w:rsidRPr="00D01C15">
        <w:rPr>
          <w:rFonts w:cs="Courier New"/>
        </w:rPr>
        <w:t xml:space="preserve"> vereador </w:t>
      </w:r>
      <w:r w:rsidR="000B22A8">
        <w:rPr>
          <w:rFonts w:cs="Courier New"/>
        </w:rPr>
        <w:t>João de Oliveira Junior</w:t>
      </w:r>
      <w:r w:rsidR="000B22A8" w:rsidRPr="00D01C15">
        <w:rPr>
          <w:rFonts w:cs="Courier New"/>
        </w:rPr>
        <w:t>, fundamentad</w:t>
      </w:r>
      <w:r w:rsidR="000B22A8">
        <w:rPr>
          <w:rFonts w:cs="Courier New"/>
        </w:rPr>
        <w:t>o</w:t>
      </w:r>
      <w:r w:rsidR="000B22A8" w:rsidRPr="00D01C15">
        <w:rPr>
          <w:rFonts w:cs="Courier New"/>
        </w:rPr>
        <w:t xml:space="preserve"> no artigo 188</w:t>
      </w:r>
      <w:r w:rsidR="000B22A8">
        <w:rPr>
          <w:rFonts w:cs="Courier New"/>
        </w:rPr>
        <w:t xml:space="preserve"> </w:t>
      </w:r>
      <w:r w:rsidR="000B22A8" w:rsidRPr="00D01C15">
        <w:rPr>
          <w:rFonts w:cs="Courier New"/>
        </w:rPr>
        <w:t xml:space="preserve">do Regimento Interno da Câmara Municipal de Porecatu, solicita a retirada por tempo indeterminado (suspensão da tramitação) do Projeto de Lei nº </w:t>
      </w:r>
      <w:r w:rsidR="000B22A8">
        <w:rPr>
          <w:rFonts w:cs="Courier New"/>
        </w:rPr>
        <w:t>0</w:t>
      </w:r>
      <w:r w:rsidR="000B22A8" w:rsidRPr="00D01C15">
        <w:rPr>
          <w:rFonts w:cs="Courier New"/>
        </w:rPr>
        <w:t>9/20</w:t>
      </w:r>
      <w:r w:rsidR="000B22A8">
        <w:rPr>
          <w:rFonts w:cs="Courier New"/>
        </w:rPr>
        <w:t>24</w:t>
      </w:r>
      <w:r w:rsidR="000B22A8" w:rsidRPr="00D01C15">
        <w:rPr>
          <w:rFonts w:cs="Courier New"/>
        </w:rPr>
        <w:t xml:space="preserve">, de </w:t>
      </w:r>
      <w:r w:rsidR="000B22A8">
        <w:rPr>
          <w:rFonts w:cs="Courier New"/>
        </w:rPr>
        <w:t xml:space="preserve">sua </w:t>
      </w:r>
      <w:r w:rsidR="000B22A8" w:rsidRPr="00D01C15">
        <w:rPr>
          <w:rFonts w:cs="Courier New"/>
        </w:rPr>
        <w:t xml:space="preserve">autoria, que </w:t>
      </w:r>
      <w:r w:rsidR="000B22A8" w:rsidRPr="00D01C15">
        <w:rPr>
          <w:rFonts w:eastAsia="Batang" w:cs="Courier New"/>
        </w:rPr>
        <w:t xml:space="preserve">dispõe sobre </w:t>
      </w:r>
      <w:r w:rsidR="000B22A8">
        <w:rPr>
          <w:rFonts w:eastAsia="Batang" w:cs="Courier New"/>
        </w:rPr>
        <w:t>instituição de feriado municipal no dia 08 de dezembro, em comemoração ao aniversário de Porecatu</w:t>
      </w:r>
      <w:r w:rsidR="000B22A8" w:rsidRPr="00D01C15">
        <w:rPr>
          <w:rFonts w:cs="Courier New"/>
        </w:rPr>
        <w:t>.</w:t>
      </w:r>
      <w:r w:rsidR="008B6F08">
        <w:rPr>
          <w:rFonts w:cs="Courier New"/>
        </w:rPr>
        <w:t xml:space="preserve"> </w:t>
      </w:r>
      <w:r w:rsidR="008B6F08" w:rsidRPr="00D01C15">
        <w:rPr>
          <w:rFonts w:cs="Courier New"/>
        </w:rPr>
        <w:t xml:space="preserve">REQUERIMENTO </w:t>
      </w:r>
      <w:r w:rsidR="008B6F08">
        <w:rPr>
          <w:rFonts w:cs="Courier New"/>
        </w:rPr>
        <w:t xml:space="preserve">apresentado pelos </w:t>
      </w:r>
      <w:r w:rsidR="008B6F08" w:rsidRPr="00D01C15">
        <w:rPr>
          <w:rFonts w:cs="Courier New"/>
        </w:rPr>
        <w:t>vereador</w:t>
      </w:r>
      <w:r w:rsidR="008B6F08">
        <w:rPr>
          <w:rFonts w:cs="Courier New"/>
        </w:rPr>
        <w:t>es</w:t>
      </w:r>
      <w:r w:rsidR="008B6F08" w:rsidRPr="008B6F08">
        <w:t xml:space="preserve"> Sergio Luiz Lopes </w:t>
      </w:r>
      <w:r w:rsidR="008B6F08">
        <w:t>d</w:t>
      </w:r>
      <w:r w:rsidR="008B6F08" w:rsidRPr="008B6F08">
        <w:t>a Silva</w:t>
      </w:r>
      <w:r w:rsidR="008B6F08">
        <w:t xml:space="preserve">, </w:t>
      </w:r>
      <w:r w:rsidR="008B6F08" w:rsidRPr="008B6F08">
        <w:t xml:space="preserve">Danielle Moretti </w:t>
      </w:r>
      <w:r w:rsidR="008B6F08">
        <w:t>d</w:t>
      </w:r>
      <w:r w:rsidR="008B6F08" w:rsidRPr="008B6F08">
        <w:t>os Santos</w:t>
      </w:r>
      <w:r w:rsidR="008B6F08">
        <w:t xml:space="preserve"> e</w:t>
      </w:r>
      <w:r w:rsidR="008B6F08" w:rsidRPr="008B6F08">
        <w:rPr>
          <w:rFonts w:cs="Courier New"/>
          <w:color w:val="000000" w:themeColor="text1"/>
          <w:shd w:val="clear" w:color="auto" w:fill="FFFFFF"/>
        </w:rPr>
        <w:t xml:space="preserve"> Janaina Barbosa </w:t>
      </w:r>
      <w:r w:rsidR="008B6F08">
        <w:rPr>
          <w:rFonts w:cs="Courier New"/>
          <w:color w:val="000000" w:themeColor="text1"/>
          <w:shd w:val="clear" w:color="auto" w:fill="FFFFFF"/>
        </w:rPr>
        <w:t>d</w:t>
      </w:r>
      <w:r w:rsidR="008B6F08" w:rsidRPr="008B6F08">
        <w:rPr>
          <w:rFonts w:cs="Courier New"/>
          <w:color w:val="000000" w:themeColor="text1"/>
          <w:shd w:val="clear" w:color="auto" w:fill="FFFFFF"/>
        </w:rPr>
        <w:t>a Silva</w:t>
      </w:r>
      <w:r w:rsidR="008B6F08">
        <w:rPr>
          <w:rFonts w:cs="Courier New"/>
          <w:color w:val="000000" w:themeColor="text1"/>
          <w:shd w:val="clear" w:color="auto" w:fill="FFFFFF"/>
        </w:rPr>
        <w:t xml:space="preserve">, </w:t>
      </w:r>
      <w:r w:rsidR="008B6F08" w:rsidRPr="00D01C15">
        <w:rPr>
          <w:rFonts w:cs="Courier New"/>
        </w:rPr>
        <w:t>fundamentad</w:t>
      </w:r>
      <w:r w:rsidR="008B6F08">
        <w:rPr>
          <w:rFonts w:cs="Courier New"/>
        </w:rPr>
        <w:t>o</w:t>
      </w:r>
      <w:r w:rsidR="008B6F08" w:rsidRPr="00D01C15">
        <w:rPr>
          <w:rFonts w:cs="Courier New"/>
        </w:rPr>
        <w:t xml:space="preserve"> no artigo 188</w:t>
      </w:r>
      <w:r w:rsidR="008B6F08">
        <w:rPr>
          <w:rFonts w:cs="Courier New"/>
        </w:rPr>
        <w:t xml:space="preserve"> </w:t>
      </w:r>
      <w:r w:rsidR="008B6F08" w:rsidRPr="00D01C15">
        <w:rPr>
          <w:rFonts w:cs="Courier New"/>
        </w:rPr>
        <w:t>do Regimento Interno da Câmara Municipal de Porecatu, solicita</w:t>
      </w:r>
      <w:r w:rsidR="008B6F08">
        <w:rPr>
          <w:rFonts w:cs="Courier New"/>
        </w:rPr>
        <w:t>ndo</w:t>
      </w:r>
      <w:r w:rsidR="008B6F08" w:rsidRPr="00D01C15">
        <w:rPr>
          <w:rFonts w:cs="Courier New"/>
        </w:rPr>
        <w:t xml:space="preserve"> a retirada por </w:t>
      </w:r>
      <w:r w:rsidR="008B6F08">
        <w:rPr>
          <w:rFonts w:cs="Courier New"/>
        </w:rPr>
        <w:t xml:space="preserve">uma sessão </w:t>
      </w:r>
      <w:r w:rsidR="008B6F08" w:rsidRPr="00D01C15">
        <w:rPr>
          <w:rFonts w:cs="Courier New"/>
        </w:rPr>
        <w:t xml:space="preserve">(suspensão da tramitação) do Projeto de </w:t>
      </w:r>
      <w:r w:rsidR="008B6F08">
        <w:rPr>
          <w:rFonts w:cs="Courier New"/>
        </w:rPr>
        <w:t xml:space="preserve">Resolução </w:t>
      </w:r>
      <w:r w:rsidR="008B6F08" w:rsidRPr="00D01C15">
        <w:rPr>
          <w:rFonts w:cs="Courier New"/>
        </w:rPr>
        <w:t xml:space="preserve">nº </w:t>
      </w:r>
      <w:r w:rsidR="008B6F08">
        <w:rPr>
          <w:rFonts w:cs="Courier New"/>
        </w:rPr>
        <w:t>01</w:t>
      </w:r>
      <w:r w:rsidR="008B6F08" w:rsidRPr="00D01C15">
        <w:rPr>
          <w:rFonts w:cs="Courier New"/>
        </w:rPr>
        <w:t>/20</w:t>
      </w:r>
      <w:r w:rsidR="008B6F08">
        <w:rPr>
          <w:rFonts w:cs="Courier New"/>
        </w:rPr>
        <w:t>24</w:t>
      </w:r>
      <w:r w:rsidR="008B6F08" w:rsidRPr="00D01C15">
        <w:rPr>
          <w:rFonts w:cs="Courier New"/>
        </w:rPr>
        <w:t>, de autoria</w:t>
      </w:r>
      <w:r w:rsidR="008B6F08">
        <w:rPr>
          <w:rFonts w:cs="Courier New"/>
        </w:rPr>
        <w:t xml:space="preserve"> da </w:t>
      </w:r>
      <w:r w:rsidR="008B6F08" w:rsidRPr="008B6F08">
        <w:rPr>
          <w:rFonts w:cs="Courier New"/>
          <w:color w:val="000000" w:themeColor="text1"/>
        </w:rPr>
        <w:t xml:space="preserve">Mesa Executiva </w:t>
      </w:r>
      <w:r w:rsidR="008B6F08">
        <w:rPr>
          <w:rFonts w:cs="Courier New"/>
          <w:color w:val="000000" w:themeColor="text1"/>
        </w:rPr>
        <w:t>d</w:t>
      </w:r>
      <w:r w:rsidR="008B6F08" w:rsidRPr="008B6F08">
        <w:rPr>
          <w:rFonts w:cs="Courier New"/>
          <w:color w:val="000000" w:themeColor="text1"/>
        </w:rPr>
        <w:t>a Câmara Munici</w:t>
      </w:r>
      <w:r w:rsidR="008B6F08">
        <w:rPr>
          <w:rFonts w:cs="Courier New"/>
          <w:color w:val="000000" w:themeColor="text1"/>
        </w:rPr>
        <w:t>pa</w:t>
      </w:r>
      <w:r w:rsidR="008B6F08" w:rsidRPr="008B6F08">
        <w:rPr>
          <w:rFonts w:cs="Courier New"/>
          <w:color w:val="000000" w:themeColor="text1"/>
        </w:rPr>
        <w:t xml:space="preserve">l </w:t>
      </w:r>
      <w:r w:rsidR="008B6F08">
        <w:rPr>
          <w:rFonts w:cs="Courier New"/>
          <w:color w:val="000000" w:themeColor="text1"/>
        </w:rPr>
        <w:t>d</w:t>
      </w:r>
      <w:r w:rsidR="008B6F08" w:rsidRPr="008B6F08">
        <w:rPr>
          <w:rFonts w:cs="Courier New"/>
          <w:color w:val="000000" w:themeColor="text1"/>
        </w:rPr>
        <w:t>e Porecatu</w:t>
      </w:r>
      <w:r w:rsidR="008B6F08" w:rsidRPr="00D01C15">
        <w:rPr>
          <w:rFonts w:cs="Courier New"/>
        </w:rPr>
        <w:t xml:space="preserve">, </w:t>
      </w:r>
      <w:r w:rsidR="008B6F08" w:rsidRPr="008B6F08">
        <w:rPr>
          <w:rFonts w:cs="Courier New"/>
        </w:rPr>
        <w:t xml:space="preserve">que </w:t>
      </w:r>
      <w:r w:rsidR="008B6F08" w:rsidRPr="008B6F08">
        <w:rPr>
          <w:rFonts w:eastAsia="Batang" w:cs="Courier New"/>
        </w:rPr>
        <w:t xml:space="preserve">dispõe </w:t>
      </w:r>
      <w:r w:rsidR="008B6F08" w:rsidRPr="008B6F08">
        <w:rPr>
          <w:rFonts w:eastAsia="Batang" w:cs="Courier New"/>
        </w:rPr>
        <w:lastRenderedPageBreak/>
        <w:t xml:space="preserve">sobre a instituição </w:t>
      </w:r>
      <w:r w:rsidR="008B6F08" w:rsidRPr="008B6F08">
        <w:rPr>
          <w:rFonts w:cs="Courier New"/>
        </w:rPr>
        <w:t>e regulamentação do Programa de Teletrabalho para servidores da Câmara Municipal de Porecatu (PR).</w:t>
      </w:r>
      <w:r w:rsidR="008B6F08">
        <w:rPr>
          <w:rFonts w:cs="Courier New"/>
        </w:rPr>
        <w:t xml:space="preserve"> </w:t>
      </w:r>
      <w:r w:rsidR="00142631" w:rsidRPr="008B6F08">
        <w:rPr>
          <w:rFonts w:cs="Courier New"/>
        </w:rPr>
        <w:t>PARECERES da Comissão de Legislação, Justiça, Finanças, Orçamento, Tomada de Contas e Redação, favoráveis à aprovação dos Projetos de Lei nº 06 e 09/2024</w:t>
      </w:r>
      <w:r w:rsidR="00575047" w:rsidRPr="008B6F08">
        <w:rPr>
          <w:rFonts w:cs="Courier New"/>
        </w:rPr>
        <w:t>;</w:t>
      </w:r>
      <w:r w:rsidR="00142631" w:rsidRPr="008B6F08">
        <w:rPr>
          <w:rFonts w:cs="Courier New"/>
        </w:rPr>
        <w:t xml:space="preserve"> das Indicações nº</w:t>
      </w:r>
      <w:r w:rsidR="00142631" w:rsidRPr="008B6F08">
        <w:rPr>
          <w:rFonts w:cs="Courier New"/>
          <w:vertAlign w:val="superscript"/>
        </w:rPr>
        <w:t>s</w:t>
      </w:r>
      <w:r w:rsidR="00142631" w:rsidRPr="008B6F08">
        <w:rPr>
          <w:rFonts w:cs="Courier New"/>
        </w:rPr>
        <w:t xml:space="preserve"> 01, 02 e 03/2024</w:t>
      </w:r>
      <w:r w:rsidR="00575047" w:rsidRPr="008B6F08">
        <w:rPr>
          <w:rFonts w:cs="Courier New"/>
        </w:rPr>
        <w:t xml:space="preserve"> e ao Veto Total ao Projeto de Lei nº 05/2024</w:t>
      </w:r>
      <w:r w:rsidR="00142631" w:rsidRPr="008B6F08">
        <w:rPr>
          <w:rFonts w:cs="Courier New"/>
        </w:rPr>
        <w:t>.</w:t>
      </w:r>
      <w:r w:rsidR="00575047" w:rsidRPr="008B6F08">
        <w:rPr>
          <w:rFonts w:cs="Courier New"/>
        </w:rPr>
        <w:t xml:space="preserve"> PARECER apresentado individualmente pelo vereador João de Oliveira Junior,</w:t>
      </w:r>
      <w:r w:rsidR="004D7AFB" w:rsidRPr="008B6F08">
        <w:rPr>
          <w:rFonts w:cs="Courier New"/>
        </w:rPr>
        <w:t xml:space="preserve"> como membro da Comissão de Legislação, Justiça, Finanças, Orçamento, Tomada de Contas e Redação, contrário a aprovação do Projeto de Lei nº 06/2024. </w:t>
      </w:r>
      <w:r w:rsidR="006659FB" w:rsidRPr="008B6F08">
        <w:rPr>
          <w:rFonts w:cs="Courier New"/>
        </w:rPr>
        <w:t>CONVITE do deputado Ademar Luiz Traiano, para sessão solene de outorga de Título de Cidadania Honorária do Estado do Paraná, a senhora Maria Aparecida Alborghetti. OFÍCIO Nº 07/2024, do Lar Pe. Calógero Gaziano (Asilo de Porecatu), solicitando que a Câmara Municipal intervenha junto ao Executivo Municipal, solicitando que esclareça sobre os critérios usados na distribuição das subvenções as entidades do município.</w:t>
      </w:r>
      <w:r w:rsidR="000A72D1">
        <w:rPr>
          <w:rFonts w:cs="Courier New"/>
        </w:rPr>
        <w:t xml:space="preserve"> </w:t>
      </w:r>
      <w:r w:rsidR="000A72D1" w:rsidRPr="000A72D1">
        <w:rPr>
          <w:rFonts w:cs="Courier New"/>
        </w:rPr>
        <w:t>Na sequência, em atendimento ao requerimento apresentado por escrito pelo vereador João de Oliveira Junior, para a retirada por tempo indeterminado do Projeto de Lei nº 09/2024, de sua autoria</w:t>
      </w:r>
      <w:r w:rsidR="000A72D1">
        <w:rPr>
          <w:rFonts w:cs="Courier New"/>
        </w:rPr>
        <w:t>, o presidente colocou o referido requerimento para apreciação do Plenário.</w:t>
      </w:r>
      <w:r w:rsidR="000A72D1" w:rsidRPr="000A72D1">
        <w:rPr>
          <w:rFonts w:cs="Courier New"/>
        </w:rPr>
        <w:t xml:space="preserve"> Franca a palavra</w:t>
      </w:r>
      <w:r w:rsidR="000A72D1" w:rsidRPr="000A72D1">
        <w:t xml:space="preserve">, e, ninguém fazendo uso da mesma foi o requerimento submetido à única votação, sendo aprovado por unanimidade de votos. Em ato contínuo, o presidente declarou suspensa a tramitação do </w:t>
      </w:r>
      <w:r w:rsidR="000A72D1" w:rsidRPr="000A72D1">
        <w:rPr>
          <w:rFonts w:cs="Courier New"/>
        </w:rPr>
        <w:t>Projeto de Lei nº 09/2024, retirando-</w:t>
      </w:r>
      <w:r w:rsidR="000A72D1" w:rsidRPr="000A72D1">
        <w:t>o da pauta da Ordem do Dia desta sessão.</w:t>
      </w:r>
      <w:r w:rsidR="000A72D1" w:rsidRPr="000A72D1">
        <w:rPr>
          <w:rFonts w:cs="Courier New"/>
        </w:rPr>
        <w:t xml:space="preserve"> Na sequência, em atendimento ao requerimento apresentado por escrito </w:t>
      </w:r>
      <w:r w:rsidR="000A72D1">
        <w:rPr>
          <w:rFonts w:cs="Courier New"/>
        </w:rPr>
        <w:t xml:space="preserve">pelos </w:t>
      </w:r>
      <w:r w:rsidR="000A72D1" w:rsidRPr="00D01C15">
        <w:rPr>
          <w:rFonts w:cs="Courier New"/>
        </w:rPr>
        <w:t>vereador</w:t>
      </w:r>
      <w:r w:rsidR="000A72D1">
        <w:rPr>
          <w:rFonts w:cs="Courier New"/>
        </w:rPr>
        <w:t>es</w:t>
      </w:r>
      <w:r w:rsidR="000A72D1" w:rsidRPr="008B6F08">
        <w:t xml:space="preserve"> Sergio Luiz Lopes </w:t>
      </w:r>
      <w:r w:rsidR="000A72D1">
        <w:t>d</w:t>
      </w:r>
      <w:r w:rsidR="000A72D1" w:rsidRPr="008B6F08">
        <w:t>a Silva</w:t>
      </w:r>
      <w:r w:rsidR="000A72D1">
        <w:t xml:space="preserve">, </w:t>
      </w:r>
      <w:r w:rsidR="000A72D1" w:rsidRPr="008B6F08">
        <w:t xml:space="preserve">Danielle Moretti </w:t>
      </w:r>
      <w:r w:rsidR="000A72D1">
        <w:t>d</w:t>
      </w:r>
      <w:r w:rsidR="000A72D1" w:rsidRPr="000A72D1">
        <w:t>os Santos e</w:t>
      </w:r>
      <w:r w:rsidR="000A72D1" w:rsidRPr="000A72D1">
        <w:rPr>
          <w:rFonts w:cs="Courier New"/>
          <w:color w:val="000000" w:themeColor="text1"/>
          <w:shd w:val="clear" w:color="auto" w:fill="FFFFFF"/>
        </w:rPr>
        <w:t xml:space="preserve"> Janaina Barbosa da Silva,</w:t>
      </w:r>
      <w:r w:rsidR="000A72D1" w:rsidRPr="000A72D1">
        <w:rPr>
          <w:rFonts w:cs="Courier New"/>
        </w:rPr>
        <w:t xml:space="preserve"> para a retirada por uma sessão do Projeto de Resolução nº 01/2024, de autoria </w:t>
      </w:r>
      <w:r w:rsidR="000A72D1" w:rsidRPr="000A72D1">
        <w:rPr>
          <w:rFonts w:cs="Courier New"/>
        </w:rPr>
        <w:lastRenderedPageBreak/>
        <w:t>da Mesa Executiva da Câmara Municipal de Porecatu, o presidente coloc</w:t>
      </w:r>
      <w:r w:rsidR="000A72D1">
        <w:rPr>
          <w:rFonts w:cs="Courier New"/>
        </w:rPr>
        <w:t>ou o referido requerimento para apreciação do Plenário.</w:t>
      </w:r>
      <w:r w:rsidR="000A72D1" w:rsidRPr="000A72D1">
        <w:rPr>
          <w:rFonts w:cs="Courier New"/>
        </w:rPr>
        <w:t xml:space="preserve"> Franca a palavra</w:t>
      </w:r>
      <w:r w:rsidR="000A72D1" w:rsidRPr="000A72D1">
        <w:t xml:space="preserve">, e, ninguém fazendo uso da mesma foi o requerimento submetido à única votação, sendo aprovado por </w:t>
      </w:r>
      <w:r w:rsidR="000A72D1">
        <w:t xml:space="preserve">cinco votos favoráveis </w:t>
      </w:r>
      <w:r w:rsidR="000A72D1" w:rsidRPr="000A72D1">
        <w:t xml:space="preserve">e três votos contrários (Alfredo, Valdemir e João). Em ato contínuo, o presidente declarou suspensa a tramitação do </w:t>
      </w:r>
      <w:r w:rsidR="000A72D1" w:rsidRPr="000A72D1">
        <w:rPr>
          <w:rFonts w:cs="Courier New"/>
        </w:rPr>
        <w:t>Projeto de Resolução nº 01/2024, retirando-</w:t>
      </w:r>
      <w:r w:rsidR="000A72D1" w:rsidRPr="000A72D1">
        <w:t xml:space="preserve">o da pauta da Ordem do Dia desta sessão. </w:t>
      </w:r>
      <w:r w:rsidRPr="000A72D1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7C5AB0" w:rsidRPr="000A72D1">
        <w:rPr>
          <w:rFonts w:cs="Courier New"/>
        </w:rPr>
        <w:t xml:space="preserve">INDICAÇÃO Nº 01/2024, de autoria do vereador </w:t>
      </w:r>
      <w:r w:rsidR="00EF1B26" w:rsidRPr="000A72D1">
        <w:rPr>
          <w:rFonts w:cs="Courier New"/>
        </w:rPr>
        <w:t>Valdemir dos Santos Barros</w:t>
      </w:r>
      <w:r w:rsidR="007C5AB0" w:rsidRPr="000A72D1">
        <w:rPr>
          <w:rFonts w:cs="Courier New"/>
        </w:rPr>
        <w:t>. Franca a palavra, e, ninguém fazendo uso da mesma foi a Indicação nº 01 submetida à única votação, sendo aprovada por unanimidade de votos. INDICAÇÃO Nº 02/2024, de autoria do vereador João de Oliveira Junior. Franca a palavra, e, ninguém fazendo uso da mesma foi a Indicação nº 02 submetida à única votação, sendo aprovada por unanimidade de votos.</w:t>
      </w:r>
      <w:r w:rsidR="008B7A53" w:rsidRPr="000A72D1">
        <w:rPr>
          <w:rFonts w:cs="Courier New"/>
        </w:rPr>
        <w:t xml:space="preserve"> </w:t>
      </w:r>
      <w:r w:rsidR="007C5AB0" w:rsidRPr="000A72D1">
        <w:rPr>
          <w:rFonts w:cs="Courier New"/>
        </w:rPr>
        <w:t xml:space="preserve">INDICAÇÃO Nº </w:t>
      </w:r>
      <w:r w:rsidR="008B7A53" w:rsidRPr="000A72D1">
        <w:rPr>
          <w:rFonts w:cs="Courier New"/>
        </w:rPr>
        <w:t>03</w:t>
      </w:r>
      <w:r w:rsidR="007C5AB0" w:rsidRPr="000A72D1">
        <w:rPr>
          <w:rFonts w:cs="Courier New"/>
        </w:rPr>
        <w:t>/2024, de autoria do</w:t>
      </w:r>
      <w:r w:rsidR="008B7A53" w:rsidRPr="000A72D1">
        <w:rPr>
          <w:rFonts w:cs="Courier New"/>
        </w:rPr>
        <w:t>s</w:t>
      </w:r>
      <w:r w:rsidR="007C5AB0" w:rsidRPr="000A72D1">
        <w:rPr>
          <w:rFonts w:cs="Courier New"/>
        </w:rPr>
        <w:t xml:space="preserve"> vereador</w:t>
      </w:r>
      <w:r w:rsidR="008B7A53" w:rsidRPr="000A72D1">
        <w:rPr>
          <w:rFonts w:cs="Courier New"/>
        </w:rPr>
        <w:t>es</w:t>
      </w:r>
      <w:r w:rsidR="007C5AB0" w:rsidRPr="000A72D1">
        <w:rPr>
          <w:rFonts w:cs="Courier New"/>
        </w:rPr>
        <w:t xml:space="preserve"> </w:t>
      </w:r>
      <w:r w:rsidR="008B7A53" w:rsidRPr="000A72D1">
        <w:rPr>
          <w:rFonts w:cs="Courier New"/>
        </w:rPr>
        <w:t>João de Oliveira Junior e Leandro Sérgio Bezerra</w:t>
      </w:r>
      <w:r w:rsidR="007C5AB0" w:rsidRPr="000A72D1">
        <w:rPr>
          <w:rFonts w:cs="Courier New"/>
        </w:rPr>
        <w:t>. Franca a palavra, e, ninguém fazendo uso da mesma foi a Indicação nº 0</w:t>
      </w:r>
      <w:r w:rsidR="008B7A53" w:rsidRPr="000A72D1">
        <w:rPr>
          <w:rFonts w:cs="Courier New"/>
        </w:rPr>
        <w:t>3</w:t>
      </w:r>
      <w:r w:rsidR="007C5AB0" w:rsidRPr="000A72D1">
        <w:rPr>
          <w:rFonts w:cs="Courier New"/>
        </w:rPr>
        <w:t>, submetida à única votação, sendo aprovada por unanimidade de votos.</w:t>
      </w:r>
      <w:r w:rsidR="00C959E9" w:rsidRPr="000A72D1">
        <w:rPr>
          <w:rFonts w:cs="Courier New"/>
        </w:rPr>
        <w:t xml:space="preserve"> </w:t>
      </w:r>
      <w:r w:rsidR="00900E70" w:rsidRPr="000A72D1">
        <w:rPr>
          <w:rFonts w:cs="Courier New"/>
        </w:rPr>
        <w:t xml:space="preserve">VETO TOTAL apresentado pelo Executivo Municipal, ao Projeto de Lei nº 05/2024 de autoria do Executivo Municipal. Franca a palavra, e, ninguém fazendo uso da </w:t>
      </w:r>
      <w:r w:rsidR="00900E70" w:rsidRPr="008F62F4">
        <w:rPr>
          <w:rFonts w:cs="Courier New"/>
        </w:rPr>
        <w:t>mesma, foi o Veto Total submetido à única votação sendo aprovado por unanimidades de votos.</w:t>
      </w:r>
      <w:r w:rsidR="000A72D1" w:rsidRPr="008F62F4">
        <w:rPr>
          <w:rFonts w:cs="Courier New"/>
        </w:rPr>
        <w:t xml:space="preserve"> </w:t>
      </w:r>
      <w:r w:rsidRPr="008F62F4">
        <w:rPr>
          <w:rFonts w:cs="Courier New"/>
        </w:rPr>
        <w:t>Como n</w:t>
      </w:r>
      <w:r w:rsidRPr="008F62F4">
        <w:rPr>
          <w:rFonts w:cs="Courier New"/>
          <w:bCs/>
        </w:rPr>
        <w:t>ão há mais matéria para o presente Período, foi o mesmo encerrado e aberto o de EXPLICAÇÕES PESSOAIS:</w:t>
      </w:r>
      <w:r w:rsidR="00F132DF" w:rsidRPr="008F62F4">
        <w:rPr>
          <w:rFonts w:cs="Courier New"/>
          <w:bCs/>
        </w:rPr>
        <w:t xml:space="preserve"> </w:t>
      </w:r>
      <w:r w:rsidRPr="008F62F4">
        <w:rPr>
          <w:rFonts w:cs="Courier New"/>
          <w:bCs/>
        </w:rPr>
        <w:t xml:space="preserve">Fez uso da </w:t>
      </w:r>
      <w:r w:rsidR="008F62F4" w:rsidRPr="008F62F4">
        <w:rPr>
          <w:rFonts w:cs="Courier New"/>
          <w:bCs/>
        </w:rPr>
        <w:t>palavra</w:t>
      </w:r>
      <w:r w:rsidRPr="008F62F4">
        <w:rPr>
          <w:rFonts w:cs="Courier New"/>
          <w:bCs/>
        </w:rPr>
        <w:t xml:space="preserve"> </w:t>
      </w:r>
      <w:r w:rsidR="00F132DF" w:rsidRPr="008F62F4">
        <w:rPr>
          <w:rFonts w:cs="Courier New"/>
          <w:bCs/>
        </w:rPr>
        <w:t>a</w:t>
      </w:r>
      <w:r w:rsidRPr="008F62F4">
        <w:rPr>
          <w:rFonts w:cs="Courier New"/>
          <w:bCs/>
        </w:rPr>
        <w:t xml:space="preserve"> vereador</w:t>
      </w:r>
      <w:r w:rsidR="00F132DF" w:rsidRPr="008F62F4">
        <w:rPr>
          <w:rFonts w:cs="Courier New"/>
          <w:bCs/>
        </w:rPr>
        <w:t>a</w:t>
      </w:r>
      <w:r w:rsidRPr="008F62F4">
        <w:rPr>
          <w:rFonts w:cs="Courier New"/>
          <w:bCs/>
        </w:rPr>
        <w:t xml:space="preserve"> </w:t>
      </w:r>
      <w:r w:rsidR="00F132DF" w:rsidRPr="008F62F4">
        <w:rPr>
          <w:rFonts w:cs="Courier New"/>
          <w:bCs/>
        </w:rPr>
        <w:t>Janaína</w:t>
      </w:r>
      <w:r w:rsidRPr="008F62F4">
        <w:rPr>
          <w:rFonts w:cs="Courier New"/>
          <w:bCs/>
        </w:rPr>
        <w:t xml:space="preserve">, </w:t>
      </w:r>
      <w:r w:rsidR="00F132DF" w:rsidRPr="008F62F4">
        <w:rPr>
          <w:rFonts w:cs="Courier New"/>
          <w:bCs/>
        </w:rPr>
        <w:t xml:space="preserve">solicitando que o presidente Alex encaminhe o </w:t>
      </w:r>
      <w:r w:rsidR="00F132DF" w:rsidRPr="008F62F4">
        <w:rPr>
          <w:rFonts w:cs="Courier New"/>
        </w:rPr>
        <w:t>Ofício nº 07/2024, do Lar Pe. Calógero Gaziano (Asilo</w:t>
      </w:r>
      <w:r w:rsidR="00F132DF" w:rsidRPr="008B6F08">
        <w:rPr>
          <w:rFonts w:cs="Courier New"/>
        </w:rPr>
        <w:t xml:space="preserve"> de Porecatu), </w:t>
      </w:r>
      <w:r w:rsidR="00F132DF">
        <w:rPr>
          <w:rFonts w:cs="Courier New"/>
        </w:rPr>
        <w:t xml:space="preserve">ao </w:t>
      </w:r>
      <w:r w:rsidR="00F132DF">
        <w:rPr>
          <w:rFonts w:cs="Courier New"/>
        </w:rPr>
        <w:lastRenderedPageBreak/>
        <w:t xml:space="preserve">prefeito municipal, para </w:t>
      </w:r>
      <w:r w:rsidR="00F132DF" w:rsidRPr="008B6F08">
        <w:rPr>
          <w:rFonts w:cs="Courier New"/>
        </w:rPr>
        <w:t xml:space="preserve">que </w:t>
      </w:r>
      <w:r w:rsidR="00F132DF">
        <w:rPr>
          <w:rFonts w:cs="Courier New"/>
        </w:rPr>
        <w:t xml:space="preserve">o mesmo </w:t>
      </w:r>
      <w:r w:rsidR="00F132DF" w:rsidRPr="008B6F08">
        <w:rPr>
          <w:rFonts w:cs="Courier New"/>
        </w:rPr>
        <w:t>esclareça sobre os critérios usados na distribuição das subvenções as entidades do município.</w:t>
      </w:r>
      <w:r w:rsidR="00F132DF">
        <w:rPr>
          <w:rFonts w:cs="Courier New"/>
        </w:rPr>
        <w:t xml:space="preserve"> Em seguida, o presidente Alex informou que esta providência já foi tomada</w:t>
      </w:r>
      <w:r w:rsidR="008F62F4">
        <w:rPr>
          <w:rFonts w:cs="Courier New"/>
        </w:rPr>
        <w:t xml:space="preserve">, restando aguardar a resposta do Executivo Municipal. </w:t>
      </w:r>
      <w:r w:rsidRPr="00D577D7">
        <w:rPr>
          <w:rFonts w:cs="Courier New"/>
          <w:bCs/>
        </w:rPr>
        <w:t>Não havendo mais nada a se tratar, foi encerrada a sessão, da qual lavrei esta ata que, lida e achada conforme, será devidamente aprovada e assinada, sendo convocada outra</w:t>
      </w:r>
      <w:r>
        <w:rPr>
          <w:rFonts w:cs="Courier New"/>
          <w:bCs/>
        </w:rPr>
        <w:t xml:space="preserve"> para o dia 04 de março de 2024,</w:t>
      </w:r>
      <w:r w:rsidRPr="00D577D7">
        <w:rPr>
          <w:rFonts w:cs="Courier New"/>
        </w:rPr>
        <w:t xml:space="preserve"> em </w:t>
      </w:r>
      <w:r>
        <w:rPr>
          <w:rFonts w:cs="Courier New"/>
        </w:rPr>
        <w:t xml:space="preserve">horário e </w:t>
      </w:r>
      <w:r w:rsidRPr="00D577D7">
        <w:rPr>
          <w:rFonts w:cs="Courier New"/>
        </w:rPr>
        <w:t xml:space="preserve">local de costume. </w:t>
      </w:r>
      <w:r w:rsidRPr="00D577D7">
        <w:rPr>
          <w:rFonts w:cs="Courier New"/>
          <w:bCs/>
        </w:rPr>
        <w:t xml:space="preserve">Do que, para constar, </w:t>
      </w:r>
      <w:r w:rsidR="006107F5">
        <w:rPr>
          <w:rFonts w:cs="Courier New"/>
          <w:bCs/>
        </w:rPr>
        <w:t>eu</w:t>
      </w:r>
      <w:r w:rsidR="006107F5" w:rsidRPr="00D577D7">
        <w:rPr>
          <w:rFonts w:cs="Courier New"/>
          <w:bCs/>
        </w:rPr>
        <w:t xml:space="preserve">, Waldenir Antonio </w:t>
      </w:r>
      <w:r w:rsidR="006107F5">
        <w:rPr>
          <w:rFonts w:cs="Courier New"/>
          <w:bCs/>
        </w:rPr>
        <w:t>d</w:t>
      </w:r>
      <w:r w:rsidR="006107F5" w:rsidRPr="00D577D7">
        <w:rPr>
          <w:rFonts w:cs="Courier New"/>
          <w:bCs/>
        </w:rPr>
        <w:t>e Oliveira Junior</w:t>
      </w:r>
      <w:r w:rsidRPr="00D577D7">
        <w:rPr>
          <w:rFonts w:cs="Courier New"/>
          <w:bCs/>
        </w:rPr>
        <w:t xml:space="preserve">, ________, </w:t>
      </w:r>
      <w:r w:rsidR="006107F5" w:rsidRPr="00D577D7">
        <w:rPr>
          <w:rFonts w:cs="Courier New"/>
          <w:bCs/>
        </w:rPr>
        <w:t>Agente Legislativo</w:t>
      </w:r>
      <w:r w:rsidRPr="00D577D7">
        <w:rPr>
          <w:rFonts w:cs="Courier New"/>
          <w:bCs/>
        </w:rPr>
        <w:t>, a digitalizei e a subscrevi. ++++++++++++++++++++</w:t>
      </w:r>
      <w:r w:rsidR="008F62F4">
        <w:rPr>
          <w:rFonts w:cs="Courier New"/>
          <w:bCs/>
        </w:rPr>
        <w:t>+++++++++++++++</w:t>
      </w:r>
    </w:p>
    <w:p w:rsidR="002279ED" w:rsidRDefault="002279ED" w:rsidP="00F132DF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2279ED" w:rsidRPr="003D517F" w:rsidRDefault="002279ED" w:rsidP="00F132DF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2279ED" w:rsidRPr="003D517F" w:rsidRDefault="002279ED" w:rsidP="00F132DF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3D517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3D517F">
        <w:rPr>
          <w:rFonts w:ascii="Courier New" w:hAnsi="Courier New" w:cs="Courier New"/>
          <w:color w:val="000000" w:themeColor="text1"/>
          <w:szCs w:val="24"/>
        </w:rPr>
        <w:t>________________</w:t>
      </w:r>
      <w:r>
        <w:rPr>
          <w:rFonts w:ascii="Courier New" w:hAnsi="Courier New" w:cs="Courier New"/>
          <w:color w:val="000000" w:themeColor="text1"/>
          <w:szCs w:val="24"/>
        </w:rPr>
        <w:t>__</w:t>
      </w:r>
      <w:r w:rsidRPr="003D517F">
        <w:rPr>
          <w:rFonts w:ascii="Courier New" w:hAnsi="Courier New" w:cs="Courier New"/>
          <w:color w:val="000000" w:themeColor="text1"/>
          <w:szCs w:val="24"/>
        </w:rPr>
        <w:t xml:space="preserve">___         ___________________________  </w:t>
      </w:r>
    </w:p>
    <w:p w:rsidR="002279ED" w:rsidRPr="003D517F" w:rsidRDefault="002279ED" w:rsidP="00F132DF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2279ED" w:rsidRPr="003D517F" w:rsidRDefault="002279ED" w:rsidP="00F132DF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</w:p>
    <w:p w:rsidR="002279ED" w:rsidRPr="003D517F" w:rsidRDefault="002279ED" w:rsidP="00F132DF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p w:rsidR="002279ED" w:rsidRPr="003D517F" w:rsidRDefault="002279ED" w:rsidP="00F132DF">
      <w:pPr>
        <w:ind w:right="253"/>
        <w:rPr>
          <w:color w:val="000000" w:themeColor="text1"/>
        </w:rPr>
      </w:pPr>
    </w:p>
    <w:p w:rsidR="002279ED" w:rsidRDefault="002279ED" w:rsidP="00F132DF">
      <w:pPr>
        <w:tabs>
          <w:tab w:val="left" w:pos="7655"/>
        </w:tabs>
        <w:ind w:right="253"/>
        <w:jc w:val="left"/>
      </w:pPr>
      <w:r w:rsidRPr="00635A95">
        <w:rPr>
          <w:rFonts w:cs="Courier New"/>
        </w:rPr>
        <w:t xml:space="preserve">                   </w:t>
      </w:r>
    </w:p>
    <w:p w:rsidR="002279ED" w:rsidRDefault="002279ED" w:rsidP="00F132DF">
      <w:pPr>
        <w:ind w:right="253"/>
      </w:pP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C7B6C" w:rsidRDefault="00DC7B6C" w:rsidP="00DC7B6C">
      <w:pPr>
        <w:ind w:right="253"/>
      </w:pPr>
      <w:r>
        <w:t>-------------------------------------------------------------</w:t>
      </w:r>
    </w:p>
    <w:p w:rsidR="00D36551" w:rsidRDefault="00DC7B6C" w:rsidP="00DC7B6C">
      <w:pPr>
        <w:ind w:right="253"/>
      </w:pPr>
      <w:r>
        <w:t>-------------------------------------------------------------</w:t>
      </w:r>
    </w:p>
    <w:sectPr w:rsidR="00D36551" w:rsidSect="009E1A3B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48" w:rsidRDefault="00B97548" w:rsidP="0042269F">
      <w:r>
        <w:separator/>
      </w:r>
    </w:p>
  </w:endnote>
  <w:endnote w:type="continuationSeparator" w:id="1">
    <w:p w:rsidR="00B97548" w:rsidRDefault="00B97548" w:rsidP="0042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F08E4" w:rsidRDefault="006659FB">
            <w:pPr>
              <w:pStyle w:val="Rodap"/>
              <w:jc w:val="right"/>
            </w:pPr>
            <w:r>
              <w:t xml:space="preserve">Página </w:t>
            </w:r>
            <w:r w:rsidR="0091255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12556">
              <w:rPr>
                <w:b/>
              </w:rPr>
              <w:fldChar w:fldCharType="separate"/>
            </w:r>
            <w:r w:rsidR="006107F5">
              <w:rPr>
                <w:b/>
                <w:noProof/>
              </w:rPr>
              <w:t>4</w:t>
            </w:r>
            <w:r w:rsidR="00912556">
              <w:rPr>
                <w:b/>
              </w:rPr>
              <w:fldChar w:fldCharType="end"/>
            </w:r>
            <w:r>
              <w:t xml:space="preserve"> de </w:t>
            </w:r>
            <w:r w:rsidR="0091255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12556">
              <w:rPr>
                <w:b/>
              </w:rPr>
              <w:fldChar w:fldCharType="separate"/>
            </w:r>
            <w:r w:rsidR="006107F5">
              <w:rPr>
                <w:b/>
                <w:noProof/>
              </w:rPr>
              <w:t>4</w:t>
            </w:r>
            <w:r w:rsidR="00912556">
              <w:rPr>
                <w:b/>
              </w:rPr>
              <w:fldChar w:fldCharType="end"/>
            </w:r>
          </w:p>
        </w:sdtContent>
      </w:sdt>
    </w:sdtContent>
  </w:sdt>
  <w:p w:rsidR="00BF08E4" w:rsidRPr="00D83D51" w:rsidRDefault="00B97548" w:rsidP="00D82A0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48" w:rsidRDefault="00B97548" w:rsidP="0042269F">
      <w:r>
        <w:separator/>
      </w:r>
    </w:p>
  </w:footnote>
  <w:footnote w:type="continuationSeparator" w:id="1">
    <w:p w:rsidR="00B97548" w:rsidRDefault="00B97548" w:rsidP="00422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E4" w:rsidRDefault="006659FB" w:rsidP="00D82A05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71051610" r:id="rId2"/>
      </w:object>
    </w:r>
  </w:p>
  <w:p w:rsidR="00BF08E4" w:rsidRDefault="00B97548" w:rsidP="00D82A05">
    <w:pPr>
      <w:pStyle w:val="Cabealho"/>
      <w:ind w:left="2520"/>
      <w:rPr>
        <w:b/>
      </w:rPr>
    </w:pPr>
  </w:p>
  <w:p w:rsidR="00BF08E4" w:rsidRDefault="00B97548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Default="00B97548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Default="00B97548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Default="00B97548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Pr="00EC4C21" w:rsidRDefault="006659FB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279ED"/>
    <w:rsid w:val="000A72D1"/>
    <w:rsid w:val="000B22A8"/>
    <w:rsid w:val="00142631"/>
    <w:rsid w:val="002279ED"/>
    <w:rsid w:val="002F4975"/>
    <w:rsid w:val="00315EF5"/>
    <w:rsid w:val="00390B8E"/>
    <w:rsid w:val="0042269F"/>
    <w:rsid w:val="004D7AFB"/>
    <w:rsid w:val="00553D6C"/>
    <w:rsid w:val="00575047"/>
    <w:rsid w:val="006107F5"/>
    <w:rsid w:val="006659FB"/>
    <w:rsid w:val="006A20C2"/>
    <w:rsid w:val="006B286C"/>
    <w:rsid w:val="007C5AB0"/>
    <w:rsid w:val="00820945"/>
    <w:rsid w:val="008B6F08"/>
    <w:rsid w:val="008B7A53"/>
    <w:rsid w:val="008F62F4"/>
    <w:rsid w:val="00900E70"/>
    <w:rsid w:val="00912556"/>
    <w:rsid w:val="009256E8"/>
    <w:rsid w:val="009854CC"/>
    <w:rsid w:val="00B97548"/>
    <w:rsid w:val="00C959E9"/>
    <w:rsid w:val="00CC2D51"/>
    <w:rsid w:val="00D15CDF"/>
    <w:rsid w:val="00D36551"/>
    <w:rsid w:val="00DC7B6C"/>
    <w:rsid w:val="00EF1B26"/>
    <w:rsid w:val="00F132DF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9E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79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79E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279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9E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279ED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2279E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279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279ED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C5A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1140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18</cp:revision>
  <cp:lastPrinted>2024-02-27T13:40:00Z</cp:lastPrinted>
  <dcterms:created xsi:type="dcterms:W3CDTF">2024-02-26T18:49:00Z</dcterms:created>
  <dcterms:modified xsi:type="dcterms:W3CDTF">2024-03-04T13:00:00Z</dcterms:modified>
</cp:coreProperties>
</file>