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0A" w:rsidRPr="0069242D" w:rsidRDefault="00FA540A" w:rsidP="00FA540A">
      <w:pPr>
        <w:pStyle w:val="Recuodecorpodetexto2"/>
        <w:tabs>
          <w:tab w:val="left" w:pos="8505"/>
        </w:tabs>
        <w:spacing w:line="360" w:lineRule="auto"/>
        <w:ind w:left="2517" w:right="253"/>
        <w:rPr>
          <w:rFonts w:cs="Courier New"/>
          <w:color w:val="000000" w:themeColor="text1"/>
        </w:rPr>
      </w:pPr>
      <w:r w:rsidRPr="0069242D">
        <w:rPr>
          <w:rFonts w:cs="Courier New"/>
          <w:color w:val="000000" w:themeColor="text1"/>
        </w:rPr>
        <w:t xml:space="preserve">ATA DA </w:t>
      </w:r>
      <w:r>
        <w:rPr>
          <w:rFonts w:cs="Courier New"/>
          <w:color w:val="000000" w:themeColor="text1"/>
        </w:rPr>
        <w:t>VIGÉSIMA PRIMEIRA</w:t>
      </w:r>
      <w:r w:rsidRPr="0069242D">
        <w:rPr>
          <w:rFonts w:cs="Courier New"/>
          <w:color w:val="000000" w:themeColor="text1"/>
        </w:rPr>
        <w:t xml:space="preserve"> SESSÃO ORDINÁRIA DA CÂMARA MUNICIPAL DE PORECATU, ESTADO DO PARANÁ.</w:t>
      </w:r>
    </w:p>
    <w:p w:rsidR="00FA540A" w:rsidRPr="004A7112" w:rsidRDefault="00FA540A" w:rsidP="00FA540A">
      <w:pPr>
        <w:pStyle w:val="Recuodecorpodetexto2"/>
        <w:tabs>
          <w:tab w:val="left" w:pos="8505"/>
        </w:tabs>
        <w:spacing w:line="360" w:lineRule="auto"/>
        <w:ind w:left="2517" w:right="253"/>
        <w:rPr>
          <w:rFonts w:cs="Courier New"/>
        </w:rPr>
      </w:pPr>
      <w:r w:rsidRPr="004A7112">
        <w:rPr>
          <w:rFonts w:cs="Courier New"/>
        </w:rPr>
        <w:t>DATA: 26 DE JUNHO DE 2023, ÀS 18h00min.</w:t>
      </w:r>
    </w:p>
    <w:p w:rsidR="00FA540A" w:rsidRPr="004A7112" w:rsidRDefault="00FA540A" w:rsidP="00FA540A">
      <w:pPr>
        <w:pStyle w:val="Corpodetexto"/>
        <w:tabs>
          <w:tab w:val="left" w:pos="8505"/>
        </w:tabs>
        <w:spacing w:line="360" w:lineRule="auto"/>
        <w:ind w:right="253"/>
        <w:jc w:val="both"/>
        <w:rPr>
          <w:rFonts w:ascii="Courier New" w:hAnsi="Courier New" w:cs="Courier New"/>
          <w:szCs w:val="24"/>
        </w:rPr>
      </w:pPr>
      <w:r w:rsidRPr="004A7112">
        <w:rPr>
          <w:rFonts w:ascii="Courier New" w:hAnsi="Courier New" w:cs="Courier New"/>
          <w:szCs w:val="24"/>
        </w:rPr>
        <w:t xml:space="preserve"> </w:t>
      </w:r>
    </w:p>
    <w:p w:rsidR="00FA540A" w:rsidRPr="0069242D" w:rsidRDefault="00FA540A" w:rsidP="00FA540A">
      <w:pPr>
        <w:tabs>
          <w:tab w:val="left" w:pos="8505"/>
        </w:tabs>
        <w:spacing w:line="360" w:lineRule="auto"/>
        <w:ind w:right="253"/>
        <w:rPr>
          <w:rFonts w:cs="Courier New"/>
          <w:bCs/>
          <w:color w:val="000000" w:themeColor="text1"/>
        </w:rPr>
      </w:pPr>
      <w:r w:rsidRPr="004A7112">
        <w:rPr>
          <w:rFonts w:cs="Courier New"/>
        </w:rPr>
        <w:t>ATA da vigésima primeira sessão ordinária da Câmara Municipal d</w:t>
      </w:r>
      <w:r w:rsidRPr="00911AE2">
        <w:rPr>
          <w:rFonts w:cs="Courier New"/>
          <w:color w:val="000000" w:themeColor="text1"/>
        </w:rPr>
        <w:t xml:space="preserve">e Porecatu, Estado do Paraná. Aos </w:t>
      </w:r>
      <w:r>
        <w:rPr>
          <w:rFonts w:cs="Courier New"/>
          <w:color w:val="000000" w:themeColor="text1"/>
        </w:rPr>
        <w:t>vinte e seis</w:t>
      </w:r>
      <w:r w:rsidRPr="00911AE2">
        <w:rPr>
          <w:rFonts w:cs="Courier New"/>
          <w:color w:val="000000" w:themeColor="text1"/>
        </w:rPr>
        <w:t xml:space="preserve"> dias do mês de junho do ano de dois mil e vinte e três, reuniu-se a Câmara Municipal de Porecatu, Estado do Paraná, com a presença dos seguintes Vereadores: </w:t>
      </w:r>
      <w:r w:rsidRPr="0049751F">
        <w:rPr>
          <w:rFonts w:cs="Courier New"/>
          <w:color w:val="000000" w:themeColor="text1"/>
        </w:rPr>
        <w:t>ALFREDO SCHAFF FILHO,</w:t>
      </w:r>
      <w:r w:rsidRPr="0049751F">
        <w:rPr>
          <w:rFonts w:cs="Courier New"/>
          <w:color w:val="000000" w:themeColor="text1"/>
          <w:shd w:val="clear" w:color="auto" w:fill="FFFFFF"/>
        </w:rPr>
        <w:t xml:space="preserve"> </w:t>
      </w:r>
      <w:r w:rsidRPr="0049751F">
        <w:rPr>
          <w:color w:val="000000" w:themeColor="text1"/>
        </w:rPr>
        <w:t>DANIELLE MORETTI DOS SANTOS,</w:t>
      </w:r>
      <w:r w:rsidRPr="0049751F">
        <w:rPr>
          <w:rFonts w:cs="Courier New"/>
          <w:color w:val="000000" w:themeColor="text1"/>
          <w:shd w:val="clear" w:color="auto" w:fill="FFFFFF"/>
        </w:rPr>
        <w:t xml:space="preserve"> JANAINA BARBOSA DA SILVA, </w:t>
      </w:r>
      <w:r w:rsidRPr="0049751F">
        <w:rPr>
          <w:color w:val="000000" w:themeColor="text1"/>
        </w:rPr>
        <w:t>JOÃO DE OLIVEIRA JUNIOR,</w:t>
      </w:r>
      <w:r w:rsidRPr="0049751F">
        <w:rPr>
          <w:rFonts w:cs="Courier New"/>
          <w:color w:val="000000" w:themeColor="text1"/>
          <w:shd w:val="clear" w:color="auto" w:fill="FFFFFF"/>
        </w:rPr>
        <w:t xml:space="preserve"> </w:t>
      </w:r>
      <w:r w:rsidRPr="0049751F">
        <w:rPr>
          <w:color w:val="000000" w:themeColor="text1"/>
        </w:rPr>
        <w:t>LEANDRO SERGIO BEZERRA, ROSALVO APARECIDO CARVALHO, SERGIO APARECIDO SIQUEIRA e VALDEMIR DOS SANTOS BARROS</w:t>
      </w:r>
      <w:r w:rsidRPr="0049751F">
        <w:rPr>
          <w:rFonts w:cs="Courier New"/>
          <w:color w:val="000000" w:themeColor="text1"/>
        </w:rPr>
        <w:t xml:space="preserve">. Registra-se a ausência do vereador </w:t>
      </w:r>
      <w:r w:rsidR="0049751F" w:rsidRPr="0049751F">
        <w:rPr>
          <w:color w:val="000000" w:themeColor="text1"/>
        </w:rPr>
        <w:t>Sergio Luiz Lopes da Silva.</w:t>
      </w:r>
      <w:r>
        <w:rPr>
          <w:rFonts w:cs="Courier New"/>
          <w:color w:val="000000" w:themeColor="text1"/>
        </w:rPr>
        <w:t xml:space="preserve"> </w:t>
      </w:r>
      <w:r w:rsidRPr="00911AE2">
        <w:rPr>
          <w:rFonts w:cs="Courier New"/>
          <w:color w:val="000000" w:themeColor="text1"/>
        </w:rPr>
        <w:t xml:space="preserve">Abertos os trabalhos pela senhora presidente em exercício, fez a chamada dos vereadores, verificou-se haver quorum para a realização da presente sessão e, na sequência, foi submetida a apreciação do Plenário a Ata da </w:t>
      </w:r>
      <w:r w:rsidRPr="004A7112">
        <w:rPr>
          <w:rFonts w:cs="Courier New"/>
        </w:rPr>
        <w:t xml:space="preserve">sessão anterior, sendo aprovada por unanimidade, sendo declarado aberto o Período de EXPEDIENTE: </w:t>
      </w:r>
      <w:r w:rsidR="001E0E2F" w:rsidRPr="004A7112">
        <w:rPr>
          <w:rFonts w:cs="Courier New"/>
        </w:rPr>
        <w:t xml:space="preserve">PARECER da Comissão de Legislação, Justiça, Finanças, Orçamento, Tomada de Contas e Redação, favorável à aprovação da Indicação nº 20/2023. PARECER da Comissão de Educação, Saúde, Saneamento e Assistência Social, favorável à aprovação da Indicação nº 20/2023. OFÍCIO Nº 203/2023-GP, do Executivo Municipal, em atenção ao </w:t>
      </w:r>
      <w:r w:rsidR="001E0E2F" w:rsidRPr="004A7112">
        <w:rPr>
          <w:rFonts w:cs="Courier New"/>
          <w:i/>
        </w:rPr>
        <w:t>Ofício nº 98 e 204/2023-EXP.EXC</w:t>
      </w:r>
      <w:r w:rsidR="001E0E2F" w:rsidRPr="004A7112">
        <w:rPr>
          <w:rFonts w:cs="Courier New"/>
        </w:rPr>
        <w:t>, desta Câmara Municipal, esclarecendo que as solicitações serão encaminhadas ao setor competente para estudo de viabilidade.</w:t>
      </w:r>
      <w:r w:rsidR="00842825" w:rsidRPr="004A7112">
        <w:rPr>
          <w:rFonts w:cs="Courier New"/>
        </w:rPr>
        <w:t xml:space="preserve"> NOTÍCIA DE FATO Nº 0114.23.000419-3, do Ministério Público do Estado do Paraná, comunicando o registro de procedimento referente ao fato descrito no Ofício nº 024/2023, da Câmara </w:t>
      </w:r>
      <w:r w:rsidR="00842825" w:rsidRPr="004A7112">
        <w:rPr>
          <w:rFonts w:cs="Courier New"/>
        </w:rPr>
        <w:lastRenderedPageBreak/>
        <w:t>Municipal de Porecatu, referente ao Projeto de Lei nº 23/2023.</w:t>
      </w:r>
      <w:r w:rsidR="004A7112">
        <w:rPr>
          <w:rFonts w:cs="Courier New"/>
        </w:rPr>
        <w:t xml:space="preserve"> </w:t>
      </w:r>
      <w:r w:rsidRPr="00646576">
        <w:rPr>
          <w:color w:val="000000" w:themeColor="text1"/>
        </w:rPr>
        <w:t xml:space="preserve">Franca a palavra e ninguém fazendo uso da mesma e </w:t>
      </w:r>
      <w:r w:rsidRPr="005E1789">
        <w:t xml:space="preserve">não havendo mais matéria para o presente Período, foi o mesmo encerrado e aberto o de ORDEM DO DIA: </w:t>
      </w:r>
      <w:r w:rsidR="005E1789" w:rsidRPr="005E1789">
        <w:rPr>
          <w:rFonts w:cs="Courier New"/>
        </w:rPr>
        <w:t>INDICAÇÃO Nº 20/2023, de autoria do vereador João de Oliveira Junior. Franca a palavra, e,</w:t>
      </w:r>
      <w:r w:rsidR="005E1789" w:rsidRPr="00D97F75">
        <w:rPr>
          <w:rFonts w:cs="Courier New"/>
          <w:color w:val="000000" w:themeColor="text1"/>
        </w:rPr>
        <w:t xml:space="preserve"> ninguém fazendo uso da mesma foi a Indicação nº 20, submetida à única votação, sendo aprovada por unanimidade de votos. </w:t>
      </w:r>
      <w:r w:rsidRPr="00D97F75">
        <w:rPr>
          <w:rFonts w:cs="Courier New"/>
          <w:color w:val="000000" w:themeColor="text1"/>
        </w:rPr>
        <w:t xml:space="preserve">Não havendo mais matérias para </w:t>
      </w:r>
      <w:r w:rsidRPr="00D97F75">
        <w:rPr>
          <w:rFonts w:cs="Courier New"/>
          <w:bCs/>
          <w:color w:val="000000" w:themeColor="text1"/>
        </w:rPr>
        <w:t>o presente Período, foi o mesmo encerrado e aberto o de EXPLICAÇÕES PESSOAIS:</w:t>
      </w:r>
      <w:r w:rsidR="005E1789" w:rsidRPr="00D97F75">
        <w:rPr>
          <w:rFonts w:cs="Courier New"/>
          <w:bCs/>
          <w:color w:val="000000" w:themeColor="text1"/>
        </w:rPr>
        <w:t xml:space="preserve"> </w:t>
      </w:r>
      <w:r w:rsidR="008262F2" w:rsidRPr="00D97F75">
        <w:rPr>
          <w:rFonts w:cs="Courier New"/>
          <w:bCs/>
          <w:color w:val="000000" w:themeColor="text1"/>
        </w:rPr>
        <w:t xml:space="preserve">Franca a palavra, fez uso da mesma o vereador </w:t>
      </w:r>
      <w:r w:rsidR="00D247E9" w:rsidRPr="00D97F75">
        <w:rPr>
          <w:rFonts w:cs="Courier New"/>
          <w:bCs/>
          <w:color w:val="000000" w:themeColor="text1"/>
        </w:rPr>
        <w:t>Sérgio Siqueira</w:t>
      </w:r>
      <w:r w:rsidR="008262F2" w:rsidRPr="00D97F75">
        <w:rPr>
          <w:rFonts w:cs="Courier New"/>
          <w:bCs/>
          <w:color w:val="000000" w:themeColor="text1"/>
        </w:rPr>
        <w:t xml:space="preserve">, cumprimentando a todos. </w:t>
      </w:r>
      <w:r w:rsidR="001C28A6" w:rsidRPr="00D97F75">
        <w:rPr>
          <w:rFonts w:cs="Courier New"/>
          <w:bCs/>
          <w:color w:val="000000" w:themeColor="text1"/>
        </w:rPr>
        <w:t xml:space="preserve">Requereu o envio de ofício ao Executivo Municipal e a empresa Stell, agradecendo pela instalação de uma lâmpada na praça do Jardim Sol Poente. </w:t>
      </w:r>
      <w:r w:rsidR="00DA3B93" w:rsidRPr="00D97F75">
        <w:rPr>
          <w:rFonts w:cs="Courier New"/>
          <w:bCs/>
          <w:color w:val="000000" w:themeColor="text1"/>
        </w:rPr>
        <w:t>Requereu o envio de ofício a Secretaria Municipal de Cultura, solicitando que</w:t>
      </w:r>
      <w:r w:rsidR="00377550" w:rsidRPr="00D97F75">
        <w:rPr>
          <w:rFonts w:cs="Courier New"/>
          <w:bCs/>
          <w:color w:val="000000" w:themeColor="text1"/>
        </w:rPr>
        <w:t xml:space="preserve"> </w:t>
      </w:r>
      <w:r w:rsidR="00377550" w:rsidRPr="00D97F75">
        <w:rPr>
          <w:rFonts w:cs="Courier New"/>
          <w:color w:val="000000" w:themeColor="text1"/>
        </w:rPr>
        <w:t xml:space="preserve">estude a possibilidade de promover ações que fomente o desenvolvimento de programas culturais a serem desenvolvidos junto a comunidade rural de Porecatu, em especial, na Vila Rural da Amizade – Vereador Geraldo Moreira da Silva, proporcionando aos moradores daquela comunidade o acesso a arte e a cultura, de modo que as </w:t>
      </w:r>
      <w:r w:rsidR="00377550" w:rsidRPr="00D97F75">
        <w:rPr>
          <w:rFonts w:cs="Courier New"/>
          <w:color w:val="000000" w:themeColor="text1"/>
          <w:shd w:val="clear" w:color="auto" w:fill="FFFFFF"/>
        </w:rPr>
        <w:t>ações culturais não fiquem restritas apenas à população urbana</w:t>
      </w:r>
      <w:r w:rsidR="00377550" w:rsidRPr="00D97F75">
        <w:rPr>
          <w:rFonts w:cs="Courier New"/>
          <w:color w:val="000000" w:themeColor="text1"/>
        </w:rPr>
        <w:t>.</w:t>
      </w:r>
      <w:r w:rsidR="00CF6275" w:rsidRPr="00D97F75">
        <w:rPr>
          <w:rFonts w:cs="Courier New"/>
          <w:color w:val="000000" w:themeColor="text1"/>
        </w:rPr>
        <w:t xml:space="preserve"> Por fim, requereu o envio de ofício ao Executivo Municipal, solicitando </w:t>
      </w:r>
      <w:r w:rsidR="00E85EC1" w:rsidRPr="00D97F75">
        <w:rPr>
          <w:rFonts w:cs="Courier New"/>
          <w:color w:val="000000" w:themeColor="text1"/>
        </w:rPr>
        <w:t>que seja determinado ao setor competente que adote os expedientes necessários para a realização de operação tapa-buraco (recuperação da pavimentaçã</w:t>
      </w:r>
      <w:r w:rsidR="00E85EC1" w:rsidRPr="00BC42A9">
        <w:rPr>
          <w:rFonts w:cs="Courier New"/>
          <w:color w:val="000000" w:themeColor="text1"/>
        </w:rPr>
        <w:t xml:space="preserve">o asfáltica) em toda extensão da </w:t>
      </w:r>
      <w:r w:rsidR="00E85EC1" w:rsidRPr="00BC42A9">
        <w:rPr>
          <w:rFonts w:cs="Courier New"/>
          <w:bCs/>
          <w:color w:val="000000" w:themeColor="text1"/>
        </w:rPr>
        <w:t xml:space="preserve">Rua Rio Grande do Sul, em especial, nas proximidades da Escola Municipal </w:t>
      </w:r>
      <w:r w:rsidR="00E85EC1" w:rsidRPr="00BC42A9">
        <w:rPr>
          <w:rFonts w:cs="Courier New"/>
          <w:color w:val="000000" w:themeColor="text1"/>
        </w:rPr>
        <w:t>Aníbal Khury Neto.</w:t>
      </w:r>
      <w:r w:rsidR="00D97F75" w:rsidRPr="00BC42A9">
        <w:rPr>
          <w:rFonts w:cs="Courier New"/>
          <w:bCs/>
          <w:color w:val="000000" w:themeColor="text1"/>
        </w:rPr>
        <w:t xml:space="preserve"> </w:t>
      </w:r>
      <w:r w:rsidR="008262F2" w:rsidRPr="00BC42A9">
        <w:rPr>
          <w:rFonts w:cs="Courier New"/>
          <w:bCs/>
          <w:color w:val="000000" w:themeColor="text1"/>
        </w:rPr>
        <w:t xml:space="preserve">Franca a palavra, fez uso da mesma o vereador </w:t>
      </w:r>
      <w:r w:rsidR="00D97F75" w:rsidRPr="00BC42A9">
        <w:rPr>
          <w:rFonts w:cs="Courier New"/>
          <w:bCs/>
          <w:color w:val="000000" w:themeColor="text1"/>
        </w:rPr>
        <w:t>Alfredo</w:t>
      </w:r>
      <w:r w:rsidR="008262F2" w:rsidRPr="00BC42A9">
        <w:rPr>
          <w:rFonts w:cs="Courier New"/>
          <w:bCs/>
          <w:color w:val="000000" w:themeColor="text1"/>
        </w:rPr>
        <w:t>, cumprimentando a todos.</w:t>
      </w:r>
      <w:r w:rsidR="00D97F75" w:rsidRPr="00BC42A9">
        <w:rPr>
          <w:rFonts w:cs="Courier New"/>
          <w:bCs/>
          <w:color w:val="000000" w:themeColor="text1"/>
        </w:rPr>
        <w:t xml:space="preserve"> Requereu o envio de ofício ao Executivo Municipal, solicitando que, atendendo todos os requisitos formais e legais, seja realizada a contratação de </w:t>
      </w:r>
      <w:r w:rsidR="001C1974" w:rsidRPr="00BC42A9">
        <w:rPr>
          <w:rFonts w:cs="Courier New"/>
          <w:bCs/>
          <w:color w:val="000000" w:themeColor="text1"/>
        </w:rPr>
        <w:t xml:space="preserve">diversos </w:t>
      </w:r>
      <w:r w:rsidR="00D97F75" w:rsidRPr="00BC42A9">
        <w:rPr>
          <w:rFonts w:cs="Courier New"/>
          <w:bCs/>
          <w:color w:val="000000" w:themeColor="text1"/>
        </w:rPr>
        <w:t xml:space="preserve">servidores </w:t>
      </w:r>
      <w:r w:rsidR="00D97F75" w:rsidRPr="00BC42A9">
        <w:rPr>
          <w:rFonts w:cs="Courier New"/>
          <w:bCs/>
          <w:color w:val="000000" w:themeColor="text1"/>
        </w:rPr>
        <w:lastRenderedPageBreak/>
        <w:t xml:space="preserve">públicos para suprir </w:t>
      </w:r>
      <w:r w:rsidR="001C1974" w:rsidRPr="00BC42A9">
        <w:rPr>
          <w:rFonts w:cs="Courier New"/>
          <w:bCs/>
          <w:color w:val="000000" w:themeColor="text1"/>
        </w:rPr>
        <w:t>as demandas do Município, especialmente para os seguintes setores: Cmei's; Hospital; Unidades Básicas de Saúde - UBS e Cemitério Municipal.</w:t>
      </w:r>
      <w:r w:rsidR="00BC42A9">
        <w:rPr>
          <w:rFonts w:cs="Courier New"/>
          <w:bCs/>
          <w:color w:val="00B050"/>
        </w:rPr>
        <w:t xml:space="preserve"> </w:t>
      </w:r>
      <w:r w:rsidR="00BC42A9" w:rsidRPr="00BC42A9">
        <w:rPr>
          <w:rFonts w:cs="Courier New"/>
          <w:bCs/>
          <w:color w:val="000000" w:themeColor="text1"/>
        </w:rPr>
        <w:t xml:space="preserve">Requereu o envio de ofício ao Executivo Municipal, solicitando </w:t>
      </w:r>
      <w:r w:rsidR="00AF123D" w:rsidRPr="000F1872">
        <w:rPr>
          <w:rFonts w:cs="Courier New"/>
          <w:color w:val="000000" w:themeColor="text1"/>
        </w:rPr>
        <w:t xml:space="preserve">que determine ao setor competente </w:t>
      </w:r>
      <w:r w:rsidR="00AF123D">
        <w:rPr>
          <w:rFonts w:cs="Courier New"/>
          <w:color w:val="000000" w:themeColor="text1"/>
        </w:rPr>
        <w:t xml:space="preserve">que promova </w:t>
      </w:r>
      <w:r w:rsidR="00AF123D" w:rsidRPr="000F1872">
        <w:rPr>
          <w:rFonts w:cs="Courier New"/>
          <w:color w:val="000000" w:themeColor="text1"/>
        </w:rPr>
        <w:t xml:space="preserve">a </w:t>
      </w:r>
      <w:r w:rsidR="00AF123D">
        <w:rPr>
          <w:rFonts w:cs="Courier New"/>
          <w:color w:val="000000" w:themeColor="text1"/>
        </w:rPr>
        <w:t xml:space="preserve">continuidade das </w:t>
      </w:r>
      <w:r w:rsidR="00AF123D" w:rsidRPr="000F1872">
        <w:rPr>
          <w:rFonts w:cs="Courier New"/>
          <w:color w:val="000000" w:themeColor="text1"/>
        </w:rPr>
        <w:t>obra</w:t>
      </w:r>
      <w:r w:rsidR="00AF123D">
        <w:rPr>
          <w:rFonts w:cs="Courier New"/>
          <w:color w:val="000000" w:themeColor="text1"/>
        </w:rPr>
        <w:t>s</w:t>
      </w:r>
      <w:r w:rsidR="00AF123D" w:rsidRPr="000F1872">
        <w:rPr>
          <w:rFonts w:cs="Courier New"/>
          <w:color w:val="000000" w:themeColor="text1"/>
        </w:rPr>
        <w:t xml:space="preserve"> de recapeamento asfáltico ou operação tapa-buracos, na</w:t>
      </w:r>
      <w:r w:rsidR="00AF123D">
        <w:rPr>
          <w:rFonts w:cs="Courier New"/>
          <w:color w:val="000000" w:themeColor="text1"/>
        </w:rPr>
        <w:t xml:space="preserve"> </w:t>
      </w:r>
      <w:r w:rsidR="00AF123D" w:rsidRPr="000F1872">
        <w:rPr>
          <w:rFonts w:cs="Courier New"/>
          <w:bCs/>
          <w:color w:val="000000" w:themeColor="text1"/>
        </w:rPr>
        <w:t>Rua</w:t>
      </w:r>
      <w:r w:rsidR="00AF123D">
        <w:rPr>
          <w:rFonts w:cs="Courier New"/>
          <w:bCs/>
          <w:color w:val="000000" w:themeColor="text1"/>
        </w:rPr>
        <w:t xml:space="preserve"> Guanabara, pois parte dela continua muito deteriorada. Requereu ainda </w:t>
      </w:r>
      <w:r w:rsidR="00AF123D" w:rsidRPr="00BC42A9">
        <w:rPr>
          <w:rFonts w:cs="Courier New"/>
          <w:bCs/>
          <w:color w:val="000000" w:themeColor="text1"/>
        </w:rPr>
        <w:t>o envio de ofício ao Executivo Municipal, solicitando</w:t>
      </w:r>
      <w:r w:rsidR="00AF123D">
        <w:rPr>
          <w:rFonts w:cs="Courier New"/>
          <w:bCs/>
          <w:color w:val="000000" w:themeColor="text1"/>
        </w:rPr>
        <w:t xml:space="preserve"> que contate a empresa responsável pela realização do recapeamento asfáltico em Porecatu, para que promova o </w:t>
      </w:r>
      <w:r w:rsidR="00AF123D" w:rsidRPr="00727B4B">
        <w:rPr>
          <w:rFonts w:cs="Courier New"/>
          <w:bCs/>
          <w:color w:val="000000" w:themeColor="text1"/>
        </w:rPr>
        <w:t>reparo/adequação da pavimentação do início da Rua Guanabara,</w:t>
      </w:r>
      <w:r w:rsidR="00727B4B">
        <w:rPr>
          <w:rFonts w:cs="Courier New"/>
          <w:bCs/>
          <w:color w:val="000000" w:themeColor="text1"/>
        </w:rPr>
        <w:t xml:space="preserve"> </w:t>
      </w:r>
      <w:r w:rsidR="00727B4B" w:rsidRPr="00727B4B">
        <w:rPr>
          <w:rFonts w:cs="Courier New"/>
          <w:bCs/>
          <w:color w:val="000000" w:themeColor="text1"/>
        </w:rPr>
        <w:t>local onde foi recente recapeado, pois ali está acumulando muita água, gerando transtornos aos moradores daquela região.</w:t>
      </w:r>
      <w:r w:rsidR="00727B4B">
        <w:rPr>
          <w:rFonts w:cs="Courier New"/>
          <w:bCs/>
          <w:color w:val="000000" w:themeColor="text1"/>
        </w:rPr>
        <w:t xml:space="preserve"> </w:t>
      </w:r>
      <w:r w:rsidR="00F54666">
        <w:rPr>
          <w:rFonts w:cs="Courier New"/>
          <w:bCs/>
          <w:color w:val="000000" w:themeColor="text1"/>
        </w:rPr>
        <w:t>Na sequência, o vereador Alfredo ainda</w:t>
      </w:r>
      <w:r w:rsidR="00F54666" w:rsidRPr="00F54666">
        <w:rPr>
          <w:rFonts w:cs="Courier New"/>
          <w:bCs/>
          <w:color w:val="000000" w:themeColor="text1"/>
        </w:rPr>
        <w:t xml:space="preserve"> </w:t>
      </w:r>
      <w:r w:rsidR="00F54666">
        <w:rPr>
          <w:rFonts w:cs="Courier New"/>
          <w:bCs/>
          <w:color w:val="000000" w:themeColor="text1"/>
        </w:rPr>
        <w:t xml:space="preserve">requereu ainda </w:t>
      </w:r>
      <w:r w:rsidR="00F54666" w:rsidRPr="00BC42A9">
        <w:rPr>
          <w:rFonts w:cs="Courier New"/>
          <w:bCs/>
          <w:color w:val="000000" w:themeColor="text1"/>
        </w:rPr>
        <w:t>o envio de ofício ao Executivo Municipal, solicitando</w:t>
      </w:r>
      <w:r w:rsidR="00F54666">
        <w:rPr>
          <w:rFonts w:cs="Courier New"/>
          <w:bCs/>
          <w:color w:val="000000" w:themeColor="text1"/>
        </w:rPr>
        <w:t xml:space="preserve"> </w:t>
      </w:r>
      <w:r w:rsidR="00903507">
        <w:rPr>
          <w:rFonts w:cs="Courier New"/>
          <w:bCs/>
          <w:color w:val="000000" w:themeColor="text1"/>
        </w:rPr>
        <w:t>a realização de obra de recapeamento asfáltico na Avenida Antonio Fernandes, na altura do Parque Industrial.</w:t>
      </w:r>
      <w:r w:rsidR="00727B4B">
        <w:rPr>
          <w:rFonts w:cs="Courier New"/>
          <w:bCs/>
          <w:color w:val="000000" w:themeColor="text1"/>
        </w:rPr>
        <w:t xml:space="preserve"> </w:t>
      </w:r>
      <w:r w:rsidR="004A0333">
        <w:rPr>
          <w:rFonts w:cs="Courier New"/>
          <w:bCs/>
          <w:color w:val="000000" w:themeColor="text1"/>
        </w:rPr>
        <w:t>Em seguida, o vereador Alfredo comentou que na semana passada esteve em Brasília, ocasião que visitou o gabinete do deputado Sandro Alex, e requereu recursos em prol de Porecatu. Comentou ainda que a população deve se conscientizar sobre a manutenção da limpeza pública, evitando jogar lixos e entulhos em terrenos baldios, tal como está ocorrendo n</w:t>
      </w:r>
      <w:r w:rsidR="004A0333" w:rsidRPr="001C63C7">
        <w:rPr>
          <w:rFonts w:cs="Courier New"/>
          <w:bCs/>
          <w:color w:val="000000" w:themeColor="text1"/>
        </w:rPr>
        <w:t>as proximidades do Cmei</w:t>
      </w:r>
      <w:r w:rsidR="001C63C7">
        <w:rPr>
          <w:rFonts w:cs="Courier New"/>
          <w:bCs/>
          <w:color w:val="000000" w:themeColor="text1"/>
        </w:rPr>
        <w:t xml:space="preserve"> </w:t>
      </w:r>
      <w:r w:rsidR="001C63C7" w:rsidRPr="001C63C7">
        <w:rPr>
          <w:rStyle w:val="Forte"/>
          <w:rFonts w:cs="Courier New"/>
          <w:b w:val="0"/>
          <w:color w:val="000000" w:themeColor="text1"/>
          <w:shd w:val="clear" w:color="auto" w:fill="FFFFFF"/>
        </w:rPr>
        <w:t>Maria Tereza Spirandelli</w:t>
      </w:r>
      <w:r w:rsidR="001C63C7">
        <w:rPr>
          <w:rStyle w:val="Forte"/>
          <w:rFonts w:cs="Courier New"/>
          <w:b w:val="0"/>
          <w:color w:val="000000" w:themeColor="text1"/>
          <w:shd w:val="clear" w:color="auto" w:fill="FFFFFF"/>
        </w:rPr>
        <w:t xml:space="preserve">, fator este que gera risco a saúde pública, especialmente dos </w:t>
      </w:r>
      <w:r w:rsidR="001C63C7" w:rsidRPr="00A806F9">
        <w:rPr>
          <w:rStyle w:val="Forte"/>
          <w:rFonts w:cs="Courier New"/>
          <w:b w:val="0"/>
          <w:color w:val="000000" w:themeColor="text1"/>
          <w:shd w:val="clear" w:color="auto" w:fill="FFFFFF"/>
        </w:rPr>
        <w:t>alunos desta instituição de ensino.</w:t>
      </w:r>
      <w:r w:rsidR="007D7D80" w:rsidRPr="00A806F9">
        <w:rPr>
          <w:rStyle w:val="Forte"/>
          <w:rFonts w:cs="Courier New"/>
          <w:b w:val="0"/>
          <w:color w:val="000000" w:themeColor="text1"/>
          <w:shd w:val="clear" w:color="auto" w:fill="FFFFFF"/>
        </w:rPr>
        <w:t xml:space="preserve"> </w:t>
      </w:r>
      <w:r w:rsidR="008262F2" w:rsidRPr="00A806F9">
        <w:rPr>
          <w:rFonts w:cs="Courier New"/>
          <w:bCs/>
          <w:color w:val="000000" w:themeColor="text1"/>
        </w:rPr>
        <w:t xml:space="preserve">Franca a palavra, fez uso da mesma o vereador </w:t>
      </w:r>
      <w:r w:rsidR="007D7D80" w:rsidRPr="00A806F9">
        <w:rPr>
          <w:rFonts w:cs="Courier New"/>
          <w:bCs/>
          <w:color w:val="000000" w:themeColor="text1"/>
        </w:rPr>
        <w:t>João</w:t>
      </w:r>
      <w:r w:rsidR="008262F2" w:rsidRPr="00A806F9">
        <w:rPr>
          <w:rFonts w:cs="Courier New"/>
          <w:bCs/>
          <w:color w:val="000000" w:themeColor="text1"/>
        </w:rPr>
        <w:t xml:space="preserve">, cumprimentando a todos. </w:t>
      </w:r>
      <w:r w:rsidR="00A806F9" w:rsidRPr="00A806F9">
        <w:rPr>
          <w:rFonts w:cs="Courier New"/>
          <w:bCs/>
          <w:color w:val="000000" w:themeColor="text1"/>
        </w:rPr>
        <w:t>Comentou que na semana passada esteve em Brasília, oportunidade que pode se reunir com o deputado Luiz Nishimori e requerer a di</w:t>
      </w:r>
      <w:r w:rsidR="00A806F9" w:rsidRPr="0035261B">
        <w:rPr>
          <w:rFonts w:cs="Courier New"/>
          <w:bCs/>
          <w:color w:val="000000" w:themeColor="text1"/>
        </w:rPr>
        <w:t xml:space="preserve">sponibilização de recursos financeiros em prol de Porecatu. Disse ainda que o deputado se comprometeu em </w:t>
      </w:r>
      <w:r w:rsidR="00A806F9" w:rsidRPr="0035261B">
        <w:rPr>
          <w:rFonts w:cs="Courier New"/>
          <w:bCs/>
          <w:color w:val="000000" w:themeColor="text1"/>
        </w:rPr>
        <w:lastRenderedPageBreak/>
        <w:t xml:space="preserve">enviar recursos livres na ordem de duzentos mil reais. O vereador João disse ainda que irá sugerir ao prefeito que utilize esta verba em prol da Vila Rural da Amizade. </w:t>
      </w:r>
      <w:r w:rsidR="00032518" w:rsidRPr="0035261B">
        <w:rPr>
          <w:rFonts w:cs="Courier New"/>
          <w:bCs/>
          <w:color w:val="000000" w:themeColor="text1"/>
        </w:rPr>
        <w:t>Requereu o envio de ofício ao Prefeito Municipal, agradecendo-o pelo início das obras de instalação d</w:t>
      </w:r>
      <w:r w:rsidR="00F915D5" w:rsidRPr="0035261B">
        <w:rPr>
          <w:rFonts w:cs="Courier New"/>
          <w:bCs/>
          <w:color w:val="000000" w:themeColor="text1"/>
        </w:rPr>
        <w:t>os</w:t>
      </w:r>
      <w:r w:rsidR="00032518" w:rsidRPr="0035261B">
        <w:rPr>
          <w:rFonts w:cs="Courier New"/>
          <w:bCs/>
          <w:color w:val="000000" w:themeColor="text1"/>
        </w:rPr>
        <w:t xml:space="preserve"> postes de iluminação pública na Vila Paranapanema.</w:t>
      </w:r>
      <w:r w:rsidR="00F915D5" w:rsidRPr="0035261B">
        <w:rPr>
          <w:rFonts w:cs="Courier New"/>
          <w:bCs/>
          <w:color w:val="000000" w:themeColor="text1"/>
        </w:rPr>
        <w:t xml:space="preserve"> O vereador João também comentou sobre o pedido do vereador "Zico" para que a Secretaria de Cultura leve </w:t>
      </w:r>
      <w:r w:rsidR="00623B7D" w:rsidRPr="0035261B">
        <w:rPr>
          <w:rFonts w:cs="Courier New"/>
          <w:bCs/>
          <w:color w:val="000000" w:themeColor="text1"/>
        </w:rPr>
        <w:t xml:space="preserve">programas </w:t>
      </w:r>
      <w:r w:rsidR="00F915D5" w:rsidRPr="0035261B">
        <w:rPr>
          <w:rFonts w:cs="Courier New"/>
          <w:bCs/>
          <w:color w:val="000000" w:themeColor="text1"/>
        </w:rPr>
        <w:t>culturais para a Vila Rural da Amizade, dizendo que primeiramente, o Executivo deverá realizar a limpeza e obras de reparo no espaço destinado a realização de festividades na Vila Rural, de modo que fique apto a receber estes</w:t>
      </w:r>
      <w:r w:rsidR="00623B7D" w:rsidRPr="0035261B">
        <w:rPr>
          <w:rFonts w:cs="Courier New"/>
          <w:bCs/>
          <w:color w:val="000000" w:themeColor="text1"/>
        </w:rPr>
        <w:t xml:space="preserve"> eventos.</w:t>
      </w:r>
      <w:r w:rsidR="00F915D5" w:rsidRPr="0035261B">
        <w:rPr>
          <w:rFonts w:cs="Courier New"/>
          <w:bCs/>
          <w:color w:val="000000" w:themeColor="text1"/>
        </w:rPr>
        <w:t xml:space="preserve"> </w:t>
      </w:r>
      <w:r w:rsidR="0035261B" w:rsidRPr="0035261B">
        <w:rPr>
          <w:rFonts w:cs="Courier New"/>
          <w:bCs/>
          <w:color w:val="000000" w:themeColor="text1"/>
        </w:rPr>
        <w:t xml:space="preserve">Por fim, desejou que Deus abençoe todos os porecatuenses. </w:t>
      </w:r>
      <w:r w:rsidR="0049751F" w:rsidRPr="0035261B">
        <w:rPr>
          <w:rFonts w:cs="Courier New"/>
          <w:bCs/>
          <w:color w:val="000000" w:themeColor="text1"/>
        </w:rPr>
        <w:t xml:space="preserve">Neste momento a presidente </w:t>
      </w:r>
      <w:r w:rsidR="0035261B" w:rsidRPr="0035261B">
        <w:rPr>
          <w:rFonts w:cs="Courier New"/>
          <w:bCs/>
          <w:color w:val="000000" w:themeColor="text1"/>
        </w:rPr>
        <w:t xml:space="preserve">Danielle </w:t>
      </w:r>
      <w:r w:rsidR="0049751F" w:rsidRPr="0035261B">
        <w:rPr>
          <w:rFonts w:cs="Courier New"/>
          <w:bCs/>
          <w:color w:val="000000" w:themeColor="text1"/>
        </w:rPr>
        <w:t>registrou a presença do vereador</w:t>
      </w:r>
      <w:r w:rsidR="0049751F" w:rsidRPr="0035261B">
        <w:rPr>
          <w:color w:val="000000" w:themeColor="text1"/>
        </w:rPr>
        <w:t xml:space="preserve"> Sergio Luiz Lopes da Silva n</w:t>
      </w:r>
      <w:r w:rsidR="0035261B" w:rsidRPr="0035261B">
        <w:rPr>
          <w:color w:val="000000" w:themeColor="text1"/>
        </w:rPr>
        <w:t>o</w:t>
      </w:r>
      <w:r w:rsidR="0049751F" w:rsidRPr="0035261B">
        <w:rPr>
          <w:color w:val="000000" w:themeColor="text1"/>
        </w:rPr>
        <w:t xml:space="preserve"> período de Explicação Pessoal, e, em ato </w:t>
      </w:r>
      <w:r w:rsidR="0049751F" w:rsidRPr="004A7112">
        <w:t xml:space="preserve">contínuo, passou-lhe a palavra. </w:t>
      </w:r>
      <w:r w:rsidR="0049751F" w:rsidRPr="004A7112">
        <w:rPr>
          <w:rFonts w:cs="Courier New"/>
          <w:bCs/>
        </w:rPr>
        <w:t>O</w:t>
      </w:r>
      <w:r w:rsidR="008262F2" w:rsidRPr="004A7112">
        <w:rPr>
          <w:rFonts w:cs="Courier New"/>
          <w:bCs/>
        </w:rPr>
        <w:t xml:space="preserve"> vereador </w:t>
      </w:r>
      <w:r w:rsidR="0049751F" w:rsidRPr="004A7112">
        <w:rPr>
          <w:rFonts w:cs="Courier New"/>
          <w:bCs/>
        </w:rPr>
        <w:t>Sergio Lopes</w:t>
      </w:r>
      <w:r w:rsidR="008262F2" w:rsidRPr="004A7112">
        <w:rPr>
          <w:rFonts w:cs="Courier New"/>
          <w:bCs/>
        </w:rPr>
        <w:t>, cumpriment</w:t>
      </w:r>
      <w:r w:rsidR="0049751F" w:rsidRPr="004A7112">
        <w:rPr>
          <w:rFonts w:cs="Courier New"/>
          <w:bCs/>
        </w:rPr>
        <w:t xml:space="preserve">ou </w:t>
      </w:r>
      <w:r w:rsidR="008262F2" w:rsidRPr="004A7112">
        <w:rPr>
          <w:rFonts w:cs="Courier New"/>
          <w:bCs/>
        </w:rPr>
        <w:t>a todos.</w:t>
      </w:r>
      <w:r w:rsidR="0035261B" w:rsidRPr="004A7112">
        <w:rPr>
          <w:rFonts w:cs="Courier New"/>
          <w:bCs/>
        </w:rPr>
        <w:t xml:space="preserve"> </w:t>
      </w:r>
      <w:r w:rsidR="00FB1217" w:rsidRPr="004A7112">
        <w:rPr>
          <w:rFonts w:cs="Courier New"/>
          <w:bCs/>
        </w:rPr>
        <w:t xml:space="preserve">Requereu o envio de ofício a Secretaria Municipal de Fazenda, solicitando que </w:t>
      </w:r>
      <w:r w:rsidR="00D633B3" w:rsidRPr="004A7112">
        <w:rPr>
          <w:rFonts w:cs="Courier New"/>
          <w:bCs/>
        </w:rPr>
        <w:t xml:space="preserve">apresente </w:t>
      </w:r>
      <w:r w:rsidR="00D633B3" w:rsidRPr="004A7112">
        <w:rPr>
          <w:rFonts w:cs="Courier New"/>
        </w:rPr>
        <w:t>um projeto de lei que vise estabelecer a reforma tributária em Porecatu, pois o atual Código Tributário encontra-se muito desatualizado.</w:t>
      </w:r>
      <w:r w:rsidR="008D1C58" w:rsidRPr="004A7112">
        <w:rPr>
          <w:rFonts w:cs="Courier New"/>
        </w:rPr>
        <w:t xml:space="preserve"> Requereu o envio de ofício a empresa de Correios, solicitando que</w:t>
      </w:r>
      <w:r w:rsidR="00EC32D7" w:rsidRPr="004A7112">
        <w:rPr>
          <w:rFonts w:cs="Courier New"/>
        </w:rPr>
        <w:t xml:space="preserve"> </w:t>
      </w:r>
      <w:r w:rsidR="00EC32D7" w:rsidRPr="004A7112">
        <w:rPr>
          <w:rFonts w:cs="Courier New"/>
          <w:bCs/>
        </w:rPr>
        <w:t>informe o motivo</w:t>
      </w:r>
      <w:r w:rsidR="00EC32D7">
        <w:rPr>
          <w:rFonts w:cs="Courier New"/>
          <w:bCs/>
        </w:rPr>
        <w:t xml:space="preserve"> pelo qual ainda não estão sendo disponibilizados o</w:t>
      </w:r>
      <w:r w:rsidR="00EC32D7" w:rsidRPr="001C16A4">
        <w:rPr>
          <w:rFonts w:cs="Courier New"/>
        </w:rPr>
        <w:t>s serviço</w:t>
      </w:r>
      <w:r w:rsidR="00EC32D7">
        <w:rPr>
          <w:rFonts w:cs="Courier New"/>
        </w:rPr>
        <w:t>s</w:t>
      </w:r>
      <w:r w:rsidR="00EC32D7" w:rsidRPr="001C16A4">
        <w:rPr>
          <w:rFonts w:cs="Courier New"/>
        </w:rPr>
        <w:t xml:space="preserve"> de entrega de postagem a domicílio </w:t>
      </w:r>
      <w:r w:rsidR="00EC32D7">
        <w:rPr>
          <w:rFonts w:cs="Courier New"/>
          <w:bCs/>
        </w:rPr>
        <w:t>n</w:t>
      </w:r>
      <w:r w:rsidR="00EC32D7" w:rsidRPr="001C16A4">
        <w:rPr>
          <w:rFonts w:cs="Courier New"/>
          <w:bCs/>
        </w:rPr>
        <w:t xml:space="preserve">o </w:t>
      </w:r>
      <w:r w:rsidR="00EC32D7">
        <w:rPr>
          <w:rFonts w:cs="Courier New"/>
          <w:bCs/>
        </w:rPr>
        <w:t>Loteamento</w:t>
      </w:r>
      <w:r w:rsidR="00EC32D7" w:rsidRPr="001C16A4">
        <w:rPr>
          <w:rFonts w:cs="Courier New"/>
          <w:bCs/>
        </w:rPr>
        <w:t xml:space="preserve"> São Miguel,</w:t>
      </w:r>
      <w:r w:rsidR="00EC32D7">
        <w:rPr>
          <w:rFonts w:cs="Courier New"/>
          <w:bCs/>
        </w:rPr>
        <w:t xml:space="preserve"> neste Município de Porecatu</w:t>
      </w:r>
      <w:r w:rsidR="00EC32D7" w:rsidRPr="001C16A4">
        <w:rPr>
          <w:rFonts w:cs="Courier New"/>
        </w:rPr>
        <w:t>.</w:t>
      </w:r>
      <w:r w:rsidR="00913FFF">
        <w:rPr>
          <w:rFonts w:cs="Courier New"/>
        </w:rPr>
        <w:t xml:space="preserve"> </w:t>
      </w:r>
      <w:r w:rsidR="00702837">
        <w:rPr>
          <w:rFonts w:cs="Courier New"/>
        </w:rPr>
        <w:t>Requereu o envio de ofício ao Secretário Municipal de Esportes</w:t>
      </w:r>
      <w:r w:rsidR="00501AC1">
        <w:rPr>
          <w:rFonts w:cs="Courier New"/>
        </w:rPr>
        <w:t>, solicitando que</w:t>
      </w:r>
      <w:r w:rsidR="00501AC1" w:rsidRPr="00D47F40">
        <w:rPr>
          <w:rFonts w:cs="Courier New"/>
          <w:color w:val="000000" w:themeColor="text1"/>
        </w:rPr>
        <w:t xml:space="preserve">, em razão da realização dos Jogos Abertos Municipais de Porecatu - JAMP's, com início previsto para o mês de julho deste ano, seja </w:t>
      </w:r>
      <w:r w:rsidR="00501AC1">
        <w:rPr>
          <w:rFonts w:cs="Courier New"/>
          <w:color w:val="000000" w:themeColor="text1"/>
        </w:rPr>
        <w:t xml:space="preserve">informado como será feita a distribuição dos direitos para </w:t>
      </w:r>
      <w:r w:rsidR="00501AC1" w:rsidRPr="00D47F40">
        <w:rPr>
          <w:rFonts w:cs="Courier New"/>
          <w:color w:val="000000" w:themeColor="text1"/>
        </w:rPr>
        <w:t xml:space="preserve">instalar barracas de alimentação em frente ao Ginásio de Esportes Isaac Jabur “Macacão”, no período de realização do </w:t>
      </w:r>
      <w:r w:rsidR="00501AC1" w:rsidRPr="00D47F40">
        <w:rPr>
          <w:rFonts w:cs="Courier New"/>
          <w:color w:val="000000" w:themeColor="text1"/>
        </w:rPr>
        <w:lastRenderedPageBreak/>
        <w:t>JAMP's.</w:t>
      </w:r>
      <w:r w:rsidR="00501AC1">
        <w:rPr>
          <w:rFonts w:cs="Courier New"/>
          <w:color w:val="000000" w:themeColor="text1"/>
        </w:rPr>
        <w:t xml:space="preserve"> Ainda neste sentido, o vereador Sérgio solicitou que a Secretaria de Esportes encaminhe convite para a ACEP de Porecatu, oportunizando a todos os comerciantes locais a possibilidade de instalarem seus respectivos comércios neste evento. </w:t>
      </w:r>
      <w:r w:rsidR="005056FD">
        <w:rPr>
          <w:rFonts w:cs="Courier New"/>
          <w:color w:val="000000" w:themeColor="text1"/>
        </w:rPr>
        <w:t xml:space="preserve">Já em relação as obras de tapa-buracos na pavimentação asfáltica de Porecatu, sugeriu que a Comissão de Viação e Obras desta Câmara Municipal faça a convocação do Secretário de </w:t>
      </w:r>
      <w:r w:rsidR="005056FD" w:rsidRPr="005056FD">
        <w:rPr>
          <w:rFonts w:cs="Courier New"/>
          <w:bCs/>
          <w:spacing w:val="-5"/>
          <w:kern w:val="36"/>
        </w:rPr>
        <w:t>Urbanismo, Obras Públicas e Viação</w:t>
      </w:r>
      <w:r w:rsidR="005056FD">
        <w:rPr>
          <w:rFonts w:cs="Courier New"/>
          <w:bCs/>
          <w:spacing w:val="-5"/>
          <w:kern w:val="36"/>
        </w:rPr>
        <w:t xml:space="preserve"> do Município para esclarecer sobre o tema, </w:t>
      </w:r>
      <w:r w:rsidR="003A244E">
        <w:rPr>
          <w:rFonts w:cs="Courier New"/>
          <w:bCs/>
          <w:spacing w:val="-5"/>
          <w:kern w:val="36"/>
        </w:rPr>
        <w:t xml:space="preserve">especialmente sobre quais as ruas serão reformadas, qual o prazo, quais as verbas disponíveis entre outros questionamentos. </w:t>
      </w:r>
      <w:r w:rsidR="00AB10BB">
        <w:rPr>
          <w:rFonts w:cs="Courier New"/>
          <w:bCs/>
          <w:spacing w:val="-5"/>
          <w:kern w:val="36"/>
        </w:rPr>
        <w:t xml:space="preserve">Já em relação ao Parque Industrial, disse que até esta data ainda não havia sido realizada a ligação de água nas empresas ali instaladas, </w:t>
      </w:r>
      <w:r w:rsidR="005B0BAB">
        <w:rPr>
          <w:rFonts w:cs="Courier New"/>
          <w:bCs/>
          <w:spacing w:val="-5"/>
          <w:kern w:val="36"/>
        </w:rPr>
        <w:t xml:space="preserve">fator este que gera prejuízos a estas empresas. Disse ainda que o Assessor de Indústria e Comércio do Município não tomou as medidas </w:t>
      </w:r>
      <w:r w:rsidR="005B0BAB" w:rsidRPr="0009541D">
        <w:rPr>
          <w:rFonts w:cs="Courier New"/>
          <w:bCs/>
          <w:spacing w:val="-5"/>
          <w:kern w:val="36"/>
        </w:rPr>
        <w:t>necessárias para regularizar este Parque Industrial, mas, por outro lado, não se furta em realizar viagens para Londrina e Curitiba, das quais</w:t>
      </w:r>
      <w:r w:rsidR="00297C16" w:rsidRPr="0009541D">
        <w:rPr>
          <w:rFonts w:cs="Courier New"/>
          <w:bCs/>
          <w:spacing w:val="-5"/>
          <w:kern w:val="36"/>
        </w:rPr>
        <w:t xml:space="preserve">, até o presente momento, </w:t>
      </w:r>
      <w:r w:rsidR="005B0BAB" w:rsidRPr="0009541D">
        <w:rPr>
          <w:rFonts w:cs="Courier New"/>
          <w:bCs/>
          <w:spacing w:val="-5"/>
          <w:kern w:val="36"/>
        </w:rPr>
        <w:t xml:space="preserve">não </w:t>
      </w:r>
      <w:r w:rsidR="00297C16" w:rsidRPr="0009541D">
        <w:rPr>
          <w:rFonts w:cs="Courier New"/>
          <w:bCs/>
          <w:spacing w:val="-5"/>
          <w:kern w:val="36"/>
        </w:rPr>
        <w:t xml:space="preserve">promoveu </w:t>
      </w:r>
      <w:r w:rsidR="005B0BAB" w:rsidRPr="0009541D">
        <w:rPr>
          <w:rFonts w:cs="Courier New"/>
          <w:bCs/>
          <w:spacing w:val="-5"/>
          <w:kern w:val="36"/>
        </w:rPr>
        <w:t xml:space="preserve">benefícios as empresas </w:t>
      </w:r>
      <w:r w:rsidR="00297C16" w:rsidRPr="0009541D">
        <w:rPr>
          <w:rFonts w:cs="Courier New"/>
          <w:bCs/>
          <w:spacing w:val="-5"/>
          <w:kern w:val="36"/>
        </w:rPr>
        <w:t>de nosso Município</w:t>
      </w:r>
      <w:r w:rsidR="005B0BAB" w:rsidRPr="0009541D">
        <w:rPr>
          <w:rFonts w:cs="Courier New"/>
          <w:bCs/>
          <w:spacing w:val="-5"/>
          <w:kern w:val="36"/>
        </w:rPr>
        <w:t>.</w:t>
      </w:r>
      <w:r w:rsidR="00297C16" w:rsidRPr="0009541D">
        <w:rPr>
          <w:rFonts w:cs="Courier New"/>
          <w:bCs/>
          <w:spacing w:val="-5"/>
          <w:kern w:val="36"/>
        </w:rPr>
        <w:t xml:space="preserve"> </w:t>
      </w:r>
      <w:r w:rsidR="00E17742" w:rsidRPr="0009541D">
        <w:rPr>
          <w:rFonts w:cs="Courier New"/>
          <w:bCs/>
        </w:rPr>
        <w:t xml:space="preserve">Na sequência, a vereadora Janaína </w:t>
      </w:r>
      <w:r w:rsidR="008262F2" w:rsidRPr="0009541D">
        <w:rPr>
          <w:rFonts w:cs="Courier New"/>
          <w:bCs/>
        </w:rPr>
        <w:t xml:space="preserve">fez uso da </w:t>
      </w:r>
      <w:r w:rsidR="00196375" w:rsidRPr="0009541D">
        <w:rPr>
          <w:rFonts w:cs="Courier New"/>
          <w:bCs/>
        </w:rPr>
        <w:t xml:space="preserve">palavra, </w:t>
      </w:r>
      <w:r w:rsidR="00A963AA" w:rsidRPr="0009541D">
        <w:rPr>
          <w:rFonts w:cs="Courier New"/>
          <w:bCs/>
        </w:rPr>
        <w:t xml:space="preserve">solicitando que seja encaminhando um ofício ao Executivo Municipal, </w:t>
      </w:r>
      <w:r w:rsidR="0009541D" w:rsidRPr="0009541D">
        <w:rPr>
          <w:rFonts w:cs="Courier New"/>
          <w:bCs/>
        </w:rPr>
        <w:t xml:space="preserve">requerendo que, </w:t>
      </w:r>
      <w:r w:rsidR="0009541D" w:rsidRPr="0009541D">
        <w:rPr>
          <w:rFonts w:cs="Courier New"/>
        </w:rPr>
        <w:t>em razão da realização dos Jogos Abertos Municipais de Porecatu - JAMP's 2023, seja informado se haverá a disponibilização de barracas para a instalação de comércios do gênero alimentício em frente ao Ginásio de Esportes Isaac Jabur “Macacão”, nos mesmos moldes dos JAMP's de 2022, e, em caso negativo, esclareça os motivos pelo qual o município não disponibilizará estas barracas.</w:t>
      </w:r>
      <w:r w:rsidR="0009541D">
        <w:rPr>
          <w:rFonts w:cs="Courier New"/>
        </w:rPr>
        <w:t xml:space="preserve"> </w:t>
      </w:r>
      <w:r w:rsidRPr="003771E4">
        <w:rPr>
          <w:rFonts w:cs="Courier New"/>
          <w:bCs/>
        </w:rPr>
        <w:t xml:space="preserve">Não havendo mais nada a se tratar, foi encerrada a sessão, da qual lavrei esta ata que, lida e achada conforme, será devidamente aprovada e assinada, </w:t>
      </w:r>
      <w:r w:rsidRPr="003771E4">
        <w:rPr>
          <w:rFonts w:cs="Courier New"/>
          <w:bCs/>
        </w:rPr>
        <w:lastRenderedPageBreak/>
        <w:t xml:space="preserve">sendo convocada outra para o dia </w:t>
      </w:r>
      <w:r>
        <w:rPr>
          <w:rFonts w:cs="Courier New"/>
          <w:bCs/>
        </w:rPr>
        <w:t>03</w:t>
      </w:r>
      <w:r w:rsidRPr="003771E4">
        <w:rPr>
          <w:rFonts w:cs="Courier New"/>
          <w:bCs/>
        </w:rPr>
        <w:t xml:space="preserve"> de </w:t>
      </w:r>
      <w:r>
        <w:rPr>
          <w:rFonts w:cs="Courier New"/>
          <w:bCs/>
        </w:rPr>
        <w:t>julh</w:t>
      </w:r>
      <w:r w:rsidRPr="003771E4">
        <w:rPr>
          <w:rFonts w:cs="Courier New"/>
          <w:bCs/>
        </w:rPr>
        <w:t>o de 2023, em horário e local de costume. Do que, para constar, eu</w:t>
      </w:r>
      <w:r w:rsidRPr="0069242D">
        <w:rPr>
          <w:rFonts w:cs="Courier New"/>
          <w:bCs/>
          <w:color w:val="000000" w:themeColor="text1"/>
        </w:rPr>
        <w:t>, Waldenir Antonio de Oliveira Junior _______, Agente Legislativo, a digitei</w:t>
      </w:r>
      <w:r>
        <w:rPr>
          <w:rFonts w:cs="Courier New"/>
          <w:bCs/>
          <w:color w:val="000000" w:themeColor="text1"/>
        </w:rPr>
        <w:t xml:space="preserve"> e a subscrevi. ++++++++</w:t>
      </w:r>
      <w:r w:rsidR="004A7112">
        <w:rPr>
          <w:rFonts w:cs="Courier New"/>
          <w:bCs/>
          <w:color w:val="000000" w:themeColor="text1"/>
        </w:rPr>
        <w:t>+++++++++++++++++++++++++++++</w:t>
      </w:r>
    </w:p>
    <w:p w:rsidR="00FA540A" w:rsidRDefault="00FA540A" w:rsidP="00FA540A">
      <w:pPr>
        <w:tabs>
          <w:tab w:val="left" w:pos="8505"/>
        </w:tabs>
        <w:spacing w:line="360" w:lineRule="auto"/>
        <w:ind w:right="253"/>
        <w:rPr>
          <w:rFonts w:cs="Courier New"/>
          <w:bCs/>
          <w:color w:val="000000" w:themeColor="text1"/>
        </w:rPr>
      </w:pPr>
    </w:p>
    <w:p w:rsidR="00FA540A" w:rsidRPr="0069242D" w:rsidRDefault="00FA540A" w:rsidP="00FA540A">
      <w:pPr>
        <w:tabs>
          <w:tab w:val="left" w:pos="8505"/>
        </w:tabs>
        <w:spacing w:line="360" w:lineRule="auto"/>
        <w:ind w:right="253"/>
        <w:rPr>
          <w:rFonts w:cs="Courier New"/>
          <w:bCs/>
          <w:color w:val="000000" w:themeColor="text1"/>
        </w:rPr>
      </w:pPr>
    </w:p>
    <w:p w:rsidR="00FA540A" w:rsidRPr="0069242D" w:rsidRDefault="00FA540A" w:rsidP="00FA540A">
      <w:pPr>
        <w:pStyle w:val="Corpodetexto"/>
        <w:tabs>
          <w:tab w:val="left" w:pos="8505"/>
        </w:tabs>
        <w:ind w:right="253"/>
        <w:jc w:val="both"/>
        <w:rPr>
          <w:rFonts w:ascii="Courier New" w:hAnsi="Courier New" w:cs="Courier New"/>
          <w:color w:val="000000" w:themeColor="text1"/>
          <w:szCs w:val="24"/>
        </w:rPr>
      </w:pPr>
      <w:r w:rsidRPr="0069242D">
        <w:rPr>
          <w:rFonts w:ascii="Courier New" w:hAnsi="Courier New" w:cs="Courier New"/>
          <w:bCs/>
          <w:color w:val="000000" w:themeColor="text1"/>
          <w:szCs w:val="24"/>
        </w:rPr>
        <w:t>_</w:t>
      </w:r>
      <w:r>
        <w:rPr>
          <w:rFonts w:ascii="Courier New" w:hAnsi="Courier New" w:cs="Courier New"/>
          <w:bCs/>
          <w:color w:val="000000" w:themeColor="text1"/>
          <w:szCs w:val="24"/>
        </w:rPr>
        <w:t>______</w:t>
      </w:r>
      <w:r w:rsidRPr="0069242D">
        <w:rPr>
          <w:rFonts w:ascii="Courier New" w:hAnsi="Courier New" w:cs="Courier New"/>
          <w:color w:val="000000" w:themeColor="text1"/>
          <w:szCs w:val="24"/>
        </w:rPr>
        <w:t xml:space="preserve">_____________________        </w:t>
      </w:r>
      <w:r>
        <w:rPr>
          <w:rFonts w:ascii="Courier New" w:hAnsi="Courier New" w:cs="Courier New"/>
          <w:color w:val="000000" w:themeColor="text1"/>
          <w:szCs w:val="24"/>
        </w:rPr>
        <w:t>_</w:t>
      </w:r>
      <w:r w:rsidRPr="0069242D">
        <w:rPr>
          <w:rFonts w:ascii="Courier New" w:hAnsi="Courier New" w:cs="Courier New"/>
          <w:color w:val="000000" w:themeColor="text1"/>
          <w:szCs w:val="24"/>
        </w:rPr>
        <w:t xml:space="preserve">______________________  </w:t>
      </w:r>
    </w:p>
    <w:p w:rsidR="00FA540A" w:rsidRPr="0069242D" w:rsidRDefault="00FA540A" w:rsidP="00FA540A">
      <w:pPr>
        <w:pStyle w:val="Recuodecorpodetexto2"/>
        <w:tabs>
          <w:tab w:val="left" w:pos="8505"/>
        </w:tabs>
        <w:spacing w:after="0" w:line="240" w:lineRule="auto"/>
        <w:ind w:left="0" w:right="253"/>
        <w:rPr>
          <w:rFonts w:cs="Courier New"/>
          <w:color w:val="000000" w:themeColor="text1"/>
        </w:rPr>
      </w:pPr>
      <w:r w:rsidRPr="002920A6">
        <w:rPr>
          <w:rFonts w:cs="Courier New"/>
        </w:rPr>
        <w:t>DANIELLE MORETTI DOS SANTOS</w:t>
      </w:r>
      <w:r w:rsidRPr="002920A6">
        <w:rPr>
          <w:rFonts w:cs="Courier New"/>
          <w:color w:val="000000" w:themeColor="text1"/>
        </w:rPr>
        <w:t xml:space="preserve"> </w:t>
      </w:r>
      <w:r w:rsidRPr="0069242D">
        <w:rPr>
          <w:rFonts w:cs="Courier New"/>
          <w:color w:val="000000" w:themeColor="text1"/>
        </w:rPr>
        <w:t xml:space="preserve">         LEANDRO SÉRGIO BEZERRA          </w:t>
      </w:r>
    </w:p>
    <w:p w:rsidR="00FA540A" w:rsidRDefault="00FA540A" w:rsidP="00FA540A">
      <w:pPr>
        <w:tabs>
          <w:tab w:val="left" w:pos="7655"/>
          <w:tab w:val="left" w:pos="8505"/>
        </w:tabs>
        <w:ind w:right="253"/>
        <w:rPr>
          <w:rFonts w:cs="Courier New"/>
          <w:color w:val="000000" w:themeColor="text1"/>
        </w:rPr>
      </w:pPr>
      <w:r>
        <w:rPr>
          <w:rFonts w:cs="Courier New"/>
          <w:color w:val="000000" w:themeColor="text1"/>
        </w:rPr>
        <w:t xml:space="preserve">  Presidente</w:t>
      </w:r>
      <w:r w:rsidRPr="00342DD0">
        <w:rPr>
          <w:rFonts w:cs="Courier New"/>
          <w:color w:val="000000" w:themeColor="text1"/>
        </w:rPr>
        <w:t xml:space="preserve"> em exercício</w:t>
      </w:r>
      <w:r>
        <w:rPr>
          <w:rFonts w:cs="Courier New"/>
          <w:color w:val="000000" w:themeColor="text1"/>
        </w:rPr>
        <w:t xml:space="preserve">                </w:t>
      </w:r>
      <w:r w:rsidRPr="0069242D">
        <w:rPr>
          <w:rFonts w:cs="Courier New"/>
          <w:color w:val="000000" w:themeColor="text1"/>
        </w:rPr>
        <w:t xml:space="preserve">1º SECRETÁRIO                      </w:t>
      </w:r>
      <w:r>
        <w:rPr>
          <w:rFonts w:cs="Courier New"/>
          <w:color w:val="000000" w:themeColor="text1"/>
        </w:rPr>
        <w:t xml:space="preserve">   </w:t>
      </w:r>
    </w:p>
    <w:p w:rsidR="00FA540A" w:rsidRPr="00342DD0" w:rsidRDefault="00FA540A" w:rsidP="00FA540A">
      <w:pPr>
        <w:tabs>
          <w:tab w:val="left" w:pos="7655"/>
          <w:tab w:val="left" w:pos="8505"/>
        </w:tabs>
        <w:ind w:right="253"/>
        <w:rPr>
          <w:rFonts w:cs="Courier New"/>
          <w:color w:val="000000" w:themeColor="text1"/>
        </w:rPr>
      </w:pPr>
      <w:r>
        <w:rPr>
          <w:rFonts w:cs="Courier New"/>
          <w:color w:val="000000" w:themeColor="text1"/>
          <w:sz w:val="18"/>
          <w:szCs w:val="18"/>
        </w:rPr>
        <w:t xml:space="preserve">           </w:t>
      </w:r>
    </w:p>
    <w:p w:rsidR="00FA540A" w:rsidRDefault="00FA540A" w:rsidP="00FA540A">
      <w:pPr>
        <w:tabs>
          <w:tab w:val="left" w:pos="8505"/>
        </w:tabs>
        <w:ind w:right="253"/>
      </w:pPr>
      <w:r>
        <w:t xml:space="preserve">  </w:t>
      </w:r>
    </w:p>
    <w:p w:rsidR="00FA540A" w:rsidRDefault="00FA540A" w:rsidP="00FA540A">
      <w:pPr>
        <w:tabs>
          <w:tab w:val="left" w:pos="8505"/>
        </w:tabs>
        <w:ind w:right="253"/>
      </w:pPr>
    </w:p>
    <w:p w:rsidR="004A7112" w:rsidRDefault="004A7112" w:rsidP="004A7112">
      <w:pPr>
        <w:tabs>
          <w:tab w:val="left" w:pos="8505"/>
        </w:tabs>
        <w:ind w:right="253"/>
      </w:pPr>
      <w:r>
        <w:t>----------------------------------------------------------------------------------------------------------------------------</w:t>
      </w:r>
    </w:p>
    <w:p w:rsidR="004A7112" w:rsidRDefault="004A7112" w:rsidP="004A7112">
      <w:pPr>
        <w:tabs>
          <w:tab w:val="left" w:pos="8505"/>
        </w:tabs>
        <w:ind w:right="253"/>
      </w:pPr>
      <w:r>
        <w:t>------------------------------------------------------------------------------------------------------------------------------------------------------------------------------------------</w:t>
      </w:r>
    </w:p>
    <w:p w:rsidR="004A7112" w:rsidRDefault="004A7112" w:rsidP="004A7112">
      <w:pPr>
        <w:tabs>
          <w:tab w:val="left" w:pos="8505"/>
        </w:tabs>
        <w:ind w:right="253"/>
      </w:pPr>
      <w:r>
        <w:t>------------------------------------------------------------------------------------------------------------------------------------------------------------------------------------------</w:t>
      </w:r>
    </w:p>
    <w:p w:rsidR="004A7112" w:rsidRDefault="004A7112" w:rsidP="004A7112">
      <w:pPr>
        <w:tabs>
          <w:tab w:val="left" w:pos="8505"/>
        </w:tabs>
        <w:ind w:right="253"/>
      </w:pPr>
      <w:r>
        <w:t>------------------------------------------------------------------------------------------------------------------------------------------------------------------------------------------</w:t>
      </w:r>
    </w:p>
    <w:p w:rsidR="004A7112" w:rsidRDefault="004A7112" w:rsidP="004A7112">
      <w:pPr>
        <w:tabs>
          <w:tab w:val="left" w:pos="8505"/>
        </w:tabs>
        <w:ind w:right="253"/>
      </w:pPr>
      <w:r>
        <w:t>----------------------------------------------------------------------------------------------------------------------------</w:t>
      </w:r>
    </w:p>
    <w:p w:rsidR="004A7112" w:rsidRDefault="004A7112" w:rsidP="004A7112">
      <w:pPr>
        <w:tabs>
          <w:tab w:val="left" w:pos="8505"/>
        </w:tabs>
        <w:ind w:right="253"/>
      </w:pPr>
      <w:r>
        <w:t>------------------------------------------------------------------------------------------------------------------------------------------------------------------------------------------</w:t>
      </w:r>
    </w:p>
    <w:p w:rsidR="004A7112" w:rsidRDefault="004A7112" w:rsidP="004A7112">
      <w:pPr>
        <w:tabs>
          <w:tab w:val="left" w:pos="8505"/>
        </w:tabs>
        <w:ind w:right="253"/>
      </w:pPr>
      <w:r>
        <w:t>------------------------------------------------------------------------------------------------------------------------------------------------------------------------------------------</w:t>
      </w:r>
    </w:p>
    <w:p w:rsidR="004A7112" w:rsidRDefault="004A7112" w:rsidP="004A7112">
      <w:pPr>
        <w:tabs>
          <w:tab w:val="left" w:pos="8505"/>
        </w:tabs>
        <w:ind w:right="253"/>
      </w:pPr>
      <w:r>
        <w:t>------------------------------------------------------------------------------------------------------------------------------------------------------------------------------------------</w:t>
      </w:r>
    </w:p>
    <w:p w:rsidR="004A7112" w:rsidRDefault="004A7112" w:rsidP="004A7112">
      <w:pPr>
        <w:tabs>
          <w:tab w:val="left" w:pos="8505"/>
        </w:tabs>
        <w:ind w:right="253"/>
      </w:pPr>
      <w:r>
        <w:t>----------------------------------------------------------------------------------------------------------------------------</w:t>
      </w:r>
    </w:p>
    <w:p w:rsidR="004A7112" w:rsidRDefault="004A7112" w:rsidP="004A7112">
      <w:pPr>
        <w:tabs>
          <w:tab w:val="left" w:pos="8505"/>
        </w:tabs>
        <w:ind w:right="253"/>
      </w:pPr>
      <w:r>
        <w:t>------------------------------------------------------------------------------------------------------------------------------------------------------------------------------------------</w:t>
      </w:r>
    </w:p>
    <w:p w:rsidR="004A7112" w:rsidRDefault="004A7112" w:rsidP="004A7112">
      <w:pPr>
        <w:tabs>
          <w:tab w:val="left" w:pos="8505"/>
        </w:tabs>
        <w:ind w:right="253"/>
      </w:pPr>
      <w:r>
        <w:t>------------------------------------------------------------------------------------------------------------------------------------------------------------------------------------------</w:t>
      </w:r>
    </w:p>
    <w:sectPr w:rsidR="004A7112" w:rsidSect="004A7112">
      <w:headerReference w:type="default" r:id="rId6"/>
      <w:footerReference w:type="default" r:id="rId7"/>
      <w:pgSz w:w="11906" w:h="16838"/>
      <w:pgMar w:top="2977" w:right="1021" w:bottom="1418" w:left="1701" w:header="568" w:footer="4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D66" w:rsidRDefault="00280D66" w:rsidP="00F42C3A">
      <w:r>
        <w:separator/>
      </w:r>
    </w:p>
  </w:endnote>
  <w:endnote w:type="continuationSeparator" w:id="1">
    <w:p w:rsidR="00280D66" w:rsidRDefault="00280D66" w:rsidP="00F42C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276563" w:rsidRDefault="00276563" w:rsidP="00D97F75">
            <w:pPr>
              <w:pStyle w:val="Rodap"/>
              <w:ind w:right="253"/>
              <w:jc w:val="right"/>
            </w:pPr>
            <w:r>
              <w:t xml:space="preserve">Página </w:t>
            </w:r>
            <w:r>
              <w:rPr>
                <w:b/>
              </w:rPr>
              <w:fldChar w:fldCharType="begin"/>
            </w:r>
            <w:r>
              <w:rPr>
                <w:b/>
              </w:rPr>
              <w:instrText>PAGE</w:instrText>
            </w:r>
            <w:r>
              <w:rPr>
                <w:b/>
              </w:rPr>
              <w:fldChar w:fldCharType="separate"/>
            </w:r>
            <w:r w:rsidR="00DE4A9E">
              <w:rPr>
                <w:b/>
                <w:noProof/>
              </w:rPr>
              <w:t>4</w:t>
            </w:r>
            <w:r>
              <w:rPr>
                <w:b/>
              </w:rPr>
              <w:fldChar w:fldCharType="end"/>
            </w:r>
            <w:r>
              <w:t xml:space="preserve"> de </w:t>
            </w:r>
            <w:r>
              <w:rPr>
                <w:b/>
              </w:rPr>
              <w:fldChar w:fldCharType="begin"/>
            </w:r>
            <w:r>
              <w:rPr>
                <w:b/>
              </w:rPr>
              <w:instrText>NUMPAGES</w:instrText>
            </w:r>
            <w:r>
              <w:rPr>
                <w:b/>
              </w:rPr>
              <w:fldChar w:fldCharType="separate"/>
            </w:r>
            <w:r w:rsidR="00DE4A9E">
              <w:rPr>
                <w:b/>
                <w:noProof/>
              </w:rPr>
              <w:t>6</w:t>
            </w:r>
            <w:r>
              <w:rPr>
                <w:b/>
              </w:rPr>
              <w:fldChar w:fldCharType="end"/>
            </w:r>
          </w:p>
        </w:sdtContent>
      </w:sdt>
    </w:sdtContent>
  </w:sdt>
  <w:p w:rsidR="00276563" w:rsidRPr="00D83D51" w:rsidRDefault="00276563" w:rsidP="00D97F75">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D66" w:rsidRDefault="00280D66" w:rsidP="00F42C3A">
      <w:r>
        <w:separator/>
      </w:r>
    </w:p>
  </w:footnote>
  <w:footnote w:type="continuationSeparator" w:id="1">
    <w:p w:rsidR="00280D66" w:rsidRDefault="00280D66" w:rsidP="00F42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563" w:rsidRDefault="00276563" w:rsidP="00D97F75">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49386597" r:id="rId2"/>
      </w:object>
    </w:r>
  </w:p>
  <w:p w:rsidR="00276563" w:rsidRDefault="00276563" w:rsidP="00D97F75">
    <w:pPr>
      <w:pStyle w:val="Cabealho"/>
      <w:ind w:left="2520"/>
      <w:rPr>
        <w:b/>
      </w:rPr>
    </w:pPr>
  </w:p>
  <w:p w:rsidR="00276563" w:rsidRDefault="00276563" w:rsidP="00D97F75">
    <w:pPr>
      <w:pStyle w:val="Cabealho"/>
      <w:ind w:left="2520"/>
      <w:rPr>
        <w:rFonts w:ascii="Arial" w:hAnsi="Arial" w:cs="Arial"/>
        <w:b/>
        <w:sz w:val="28"/>
        <w:szCs w:val="28"/>
      </w:rPr>
    </w:pPr>
  </w:p>
  <w:p w:rsidR="00276563" w:rsidRDefault="00276563" w:rsidP="00D97F75">
    <w:pPr>
      <w:pStyle w:val="Cabealho"/>
      <w:ind w:left="2520"/>
      <w:rPr>
        <w:rFonts w:ascii="Arial" w:hAnsi="Arial" w:cs="Arial"/>
        <w:b/>
        <w:sz w:val="28"/>
        <w:szCs w:val="28"/>
      </w:rPr>
    </w:pPr>
  </w:p>
  <w:p w:rsidR="00276563" w:rsidRDefault="00276563" w:rsidP="00D97F75">
    <w:pPr>
      <w:pStyle w:val="Cabealho"/>
      <w:ind w:left="2520"/>
      <w:rPr>
        <w:rFonts w:ascii="Arial" w:hAnsi="Arial" w:cs="Arial"/>
        <w:b/>
        <w:sz w:val="28"/>
        <w:szCs w:val="28"/>
      </w:rPr>
    </w:pPr>
  </w:p>
  <w:p w:rsidR="00276563" w:rsidRDefault="00276563" w:rsidP="00D97F75">
    <w:pPr>
      <w:pStyle w:val="Cabealho"/>
      <w:ind w:left="2520"/>
      <w:rPr>
        <w:rFonts w:ascii="Arial" w:hAnsi="Arial" w:cs="Arial"/>
        <w:b/>
        <w:sz w:val="28"/>
        <w:szCs w:val="28"/>
      </w:rPr>
    </w:pPr>
  </w:p>
  <w:p w:rsidR="00276563" w:rsidRPr="00EC4C21" w:rsidRDefault="00276563">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FA540A"/>
    <w:rsid w:val="00032518"/>
    <w:rsid w:val="0003514A"/>
    <w:rsid w:val="0009541D"/>
    <w:rsid w:val="00196375"/>
    <w:rsid w:val="001C1974"/>
    <w:rsid w:val="001C28A6"/>
    <w:rsid w:val="001C63C7"/>
    <w:rsid w:val="001E0E2F"/>
    <w:rsid w:val="00276563"/>
    <w:rsid w:val="00280D66"/>
    <w:rsid w:val="00297C16"/>
    <w:rsid w:val="002F4975"/>
    <w:rsid w:val="0035261B"/>
    <w:rsid w:val="00377550"/>
    <w:rsid w:val="003A244E"/>
    <w:rsid w:val="0049751F"/>
    <w:rsid w:val="004A0333"/>
    <w:rsid w:val="004A7112"/>
    <w:rsid w:val="00501AC1"/>
    <w:rsid w:val="005056FD"/>
    <w:rsid w:val="005B0BAB"/>
    <w:rsid w:val="005E1789"/>
    <w:rsid w:val="00623B7D"/>
    <w:rsid w:val="00691A7C"/>
    <w:rsid w:val="006F6A76"/>
    <w:rsid w:val="00702837"/>
    <w:rsid w:val="00727B4B"/>
    <w:rsid w:val="007D7D80"/>
    <w:rsid w:val="008262F2"/>
    <w:rsid w:val="00842825"/>
    <w:rsid w:val="008D1C58"/>
    <w:rsid w:val="00903507"/>
    <w:rsid w:val="00913FFF"/>
    <w:rsid w:val="009256E8"/>
    <w:rsid w:val="00996081"/>
    <w:rsid w:val="009D04BA"/>
    <w:rsid w:val="00A13FE4"/>
    <w:rsid w:val="00A806F9"/>
    <w:rsid w:val="00A963AA"/>
    <w:rsid w:val="00AB10BB"/>
    <w:rsid w:val="00AB5596"/>
    <w:rsid w:val="00AF123D"/>
    <w:rsid w:val="00BC42A9"/>
    <w:rsid w:val="00C052FA"/>
    <w:rsid w:val="00CF6275"/>
    <w:rsid w:val="00D247E9"/>
    <w:rsid w:val="00D36551"/>
    <w:rsid w:val="00D633B3"/>
    <w:rsid w:val="00D737BB"/>
    <w:rsid w:val="00D97F75"/>
    <w:rsid w:val="00DA3B93"/>
    <w:rsid w:val="00DE4A9E"/>
    <w:rsid w:val="00E17742"/>
    <w:rsid w:val="00E85EC1"/>
    <w:rsid w:val="00EC32D7"/>
    <w:rsid w:val="00EF7ABC"/>
    <w:rsid w:val="00F42C3A"/>
    <w:rsid w:val="00F54666"/>
    <w:rsid w:val="00F915D5"/>
    <w:rsid w:val="00FA540A"/>
    <w:rsid w:val="00FB1217"/>
    <w:rsid w:val="00FC10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0A"/>
    <w:pPr>
      <w:spacing w:after="0" w:line="240" w:lineRule="auto"/>
      <w:jc w:val="both"/>
    </w:pPr>
    <w:rPr>
      <w:rFonts w:ascii="Courier New" w:eastAsia="Times New Roman" w:hAnsi="Courier New" w:cs="Times New Roman"/>
      <w:sz w:val="24"/>
      <w:szCs w:val="24"/>
      <w:lang w:eastAsia="pt-BR"/>
    </w:rPr>
  </w:style>
  <w:style w:type="paragraph" w:styleId="Ttulo1">
    <w:name w:val="heading 1"/>
    <w:basedOn w:val="Normal"/>
    <w:link w:val="Ttulo1Char"/>
    <w:uiPriority w:val="9"/>
    <w:qFormat/>
    <w:rsid w:val="005056FD"/>
    <w:pPr>
      <w:spacing w:before="100" w:beforeAutospacing="1" w:after="100" w:afterAutospacing="1"/>
      <w:jc w:val="left"/>
      <w:outlineLvl w:val="0"/>
    </w:pPr>
    <w:rPr>
      <w:rFonts w:ascii="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A540A"/>
    <w:pPr>
      <w:tabs>
        <w:tab w:val="center" w:pos="4252"/>
        <w:tab w:val="right" w:pos="8504"/>
      </w:tabs>
    </w:pPr>
  </w:style>
  <w:style w:type="character" w:customStyle="1" w:styleId="CabealhoChar">
    <w:name w:val="Cabeçalho Char"/>
    <w:basedOn w:val="Fontepargpadro"/>
    <w:link w:val="Cabealho"/>
    <w:uiPriority w:val="99"/>
    <w:rsid w:val="00FA540A"/>
    <w:rPr>
      <w:rFonts w:ascii="Courier New" w:eastAsia="Times New Roman" w:hAnsi="Courier New" w:cs="Times New Roman"/>
      <w:sz w:val="24"/>
      <w:szCs w:val="24"/>
      <w:lang w:eastAsia="pt-BR"/>
    </w:rPr>
  </w:style>
  <w:style w:type="paragraph" w:styleId="Rodap">
    <w:name w:val="footer"/>
    <w:basedOn w:val="Normal"/>
    <w:link w:val="RodapChar"/>
    <w:uiPriority w:val="99"/>
    <w:rsid w:val="00FA540A"/>
    <w:pPr>
      <w:tabs>
        <w:tab w:val="center" w:pos="4252"/>
        <w:tab w:val="right" w:pos="8504"/>
      </w:tabs>
    </w:pPr>
  </w:style>
  <w:style w:type="character" w:customStyle="1" w:styleId="RodapChar">
    <w:name w:val="Rodapé Char"/>
    <w:basedOn w:val="Fontepargpadro"/>
    <w:link w:val="Rodap"/>
    <w:uiPriority w:val="99"/>
    <w:rsid w:val="00FA540A"/>
    <w:rPr>
      <w:rFonts w:ascii="Courier New" w:eastAsia="Times New Roman" w:hAnsi="Courier New" w:cs="Times New Roman"/>
      <w:sz w:val="24"/>
      <w:szCs w:val="24"/>
      <w:lang w:eastAsia="pt-BR"/>
    </w:rPr>
  </w:style>
  <w:style w:type="paragraph" w:styleId="Corpodetexto">
    <w:name w:val="Body Text"/>
    <w:basedOn w:val="Normal"/>
    <w:link w:val="CorpodetextoChar"/>
    <w:rsid w:val="00FA540A"/>
    <w:pPr>
      <w:jc w:val="left"/>
    </w:pPr>
    <w:rPr>
      <w:rFonts w:ascii="Times New Roman" w:hAnsi="Times New Roman"/>
      <w:szCs w:val="20"/>
    </w:rPr>
  </w:style>
  <w:style w:type="character" w:customStyle="1" w:styleId="CorpodetextoChar">
    <w:name w:val="Corpo de texto Char"/>
    <w:basedOn w:val="Fontepargpadro"/>
    <w:link w:val="Corpodetexto"/>
    <w:rsid w:val="00FA540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A540A"/>
    <w:pPr>
      <w:spacing w:after="120" w:line="480" w:lineRule="auto"/>
      <w:ind w:left="283"/>
    </w:pPr>
  </w:style>
  <w:style w:type="character" w:customStyle="1" w:styleId="Recuodecorpodetexto2Char">
    <w:name w:val="Recuo de corpo de texto 2 Char"/>
    <w:basedOn w:val="Fontepargpadro"/>
    <w:link w:val="Recuodecorpodetexto2"/>
    <w:rsid w:val="00FA540A"/>
    <w:rPr>
      <w:rFonts w:ascii="Courier New" w:eastAsia="Times New Roman" w:hAnsi="Courier New" w:cs="Times New Roman"/>
      <w:sz w:val="24"/>
      <w:szCs w:val="24"/>
      <w:lang w:eastAsia="pt-BR"/>
    </w:rPr>
  </w:style>
  <w:style w:type="character" w:styleId="Forte">
    <w:name w:val="Strong"/>
    <w:basedOn w:val="Fontepargpadro"/>
    <w:uiPriority w:val="22"/>
    <w:qFormat/>
    <w:rsid w:val="001C63C7"/>
    <w:rPr>
      <w:b/>
      <w:bCs/>
    </w:rPr>
  </w:style>
  <w:style w:type="character" w:customStyle="1" w:styleId="Ttulo1Char">
    <w:name w:val="Título 1 Char"/>
    <w:basedOn w:val="Fontepargpadro"/>
    <w:link w:val="Ttulo1"/>
    <w:uiPriority w:val="9"/>
    <w:rsid w:val="005056FD"/>
    <w:rPr>
      <w:rFonts w:ascii="Times New Roman" w:eastAsia="Times New Roman"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divs>
    <w:div w:id="15839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1746</Words>
  <Characters>9431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53</cp:revision>
  <cp:lastPrinted>2023-06-27T18:29:00Z</cp:lastPrinted>
  <dcterms:created xsi:type="dcterms:W3CDTF">2023-06-26T18:11:00Z</dcterms:created>
  <dcterms:modified xsi:type="dcterms:W3CDTF">2023-06-27T18:55:00Z</dcterms:modified>
</cp:coreProperties>
</file>