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BD" w:rsidRPr="00D75472" w:rsidRDefault="002B46BD" w:rsidP="002B46BD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A425F8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2B46BD" w:rsidRDefault="002B46BD" w:rsidP="002B46BD">
      <w:pPr>
        <w:pStyle w:val="Cabealho"/>
        <w:jc w:val="center"/>
        <w:rPr>
          <w:rFonts w:ascii="Arial" w:hAnsi="Arial" w:cs="Arial"/>
          <w:b/>
        </w:rPr>
      </w:pPr>
    </w:p>
    <w:p w:rsidR="002B46BD" w:rsidRPr="00857589" w:rsidRDefault="002B46BD" w:rsidP="002B46BD">
      <w:pPr>
        <w:pStyle w:val="Cabealho"/>
        <w:jc w:val="center"/>
        <w:rPr>
          <w:rFonts w:ascii="Arial" w:hAnsi="Arial" w:cs="Arial"/>
          <w:lang w:val="pt-PT" w:eastAsia="en-US"/>
        </w:rPr>
      </w:pPr>
      <w:r w:rsidRPr="00857589">
        <w:rPr>
          <w:rFonts w:ascii="Arial" w:hAnsi="Arial" w:cs="Arial"/>
          <w:b/>
        </w:rPr>
        <w:t>LEI N° 1.980/2023</w:t>
      </w:r>
    </w:p>
    <w:p w:rsidR="002B46BD" w:rsidRPr="00857589" w:rsidRDefault="002B46BD" w:rsidP="002B46BD">
      <w:pPr>
        <w:pStyle w:val="Cabealho"/>
        <w:jc w:val="center"/>
        <w:rPr>
          <w:rFonts w:ascii="Arial" w:hAnsi="Arial" w:cs="Arial"/>
          <w:b/>
        </w:rPr>
      </w:pPr>
    </w:p>
    <w:p w:rsidR="002B46BD" w:rsidRPr="00857589" w:rsidRDefault="002B46BD" w:rsidP="002B46BD">
      <w:pPr>
        <w:pStyle w:val="Cabealho"/>
        <w:jc w:val="center"/>
        <w:rPr>
          <w:rFonts w:ascii="Arial" w:hAnsi="Arial" w:cs="Arial"/>
          <w:b/>
        </w:rPr>
      </w:pP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b/>
          <w:sz w:val="24"/>
          <w:szCs w:val="24"/>
        </w:rPr>
      </w:pPr>
      <w:r w:rsidRPr="00857589">
        <w:rPr>
          <w:rFonts w:ascii="Arial" w:hAnsi="Arial" w:cs="Arial"/>
          <w:b/>
          <w:sz w:val="24"/>
          <w:szCs w:val="24"/>
        </w:rPr>
        <w:t>DISPÕE SOBRE A CONCESSÃO DE SUBVENÇÃO A ENTIDADE ASSISTENCIAL PARA O EXERCÍCIO DE 2023 E DÁ OUTRAS PROVIDÊNCIAS.</w:t>
      </w:r>
    </w:p>
    <w:p w:rsidR="002B46BD" w:rsidRPr="00857589" w:rsidRDefault="002B46BD" w:rsidP="002B46BD">
      <w:pPr>
        <w:outlineLvl w:val="0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</w:p>
    <w:p w:rsidR="002B46BD" w:rsidRPr="00857589" w:rsidRDefault="002B46BD" w:rsidP="002B46BD">
      <w:pPr>
        <w:pStyle w:val="Cabealho"/>
        <w:jc w:val="center"/>
        <w:rPr>
          <w:rFonts w:ascii="Arial" w:hAnsi="Arial" w:cs="Arial"/>
          <w:b/>
        </w:rPr>
      </w:pPr>
    </w:p>
    <w:p w:rsidR="002B46BD" w:rsidRPr="00857589" w:rsidRDefault="002B46BD" w:rsidP="002B46BD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857589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857589">
        <w:rPr>
          <w:rFonts w:ascii="Arial" w:hAnsi="Arial" w:cs="Arial"/>
          <w:b/>
          <w:caps/>
          <w:sz w:val="24"/>
          <w:szCs w:val="24"/>
        </w:rPr>
        <w:tab/>
      </w:r>
      <w:r w:rsidRPr="00857589">
        <w:rPr>
          <w:rFonts w:ascii="Arial" w:hAnsi="Arial" w:cs="Arial"/>
          <w:b/>
          <w:caps/>
          <w:sz w:val="24"/>
          <w:szCs w:val="24"/>
        </w:rPr>
        <w:tab/>
      </w:r>
      <w:r w:rsidRPr="00857589">
        <w:rPr>
          <w:rFonts w:ascii="Arial" w:hAnsi="Arial" w:cs="Arial"/>
          <w:b/>
          <w:caps/>
          <w:sz w:val="24"/>
          <w:szCs w:val="24"/>
        </w:rPr>
        <w:tab/>
      </w:r>
      <w:r w:rsidRPr="00857589">
        <w:rPr>
          <w:rFonts w:ascii="Arial" w:hAnsi="Arial" w:cs="Arial"/>
          <w:b/>
          <w:caps/>
          <w:sz w:val="24"/>
          <w:szCs w:val="24"/>
        </w:rPr>
        <w:tab/>
      </w:r>
      <w:r w:rsidRPr="00857589">
        <w:rPr>
          <w:rFonts w:ascii="Arial" w:hAnsi="Arial" w:cs="Arial"/>
          <w:b/>
          <w:caps/>
          <w:sz w:val="24"/>
          <w:szCs w:val="24"/>
        </w:rPr>
        <w:tab/>
      </w:r>
      <w:r w:rsidRPr="00857589">
        <w:rPr>
          <w:rFonts w:ascii="Arial" w:hAnsi="Arial" w:cs="Arial"/>
          <w:b/>
          <w:caps/>
          <w:sz w:val="24"/>
          <w:szCs w:val="24"/>
        </w:rPr>
        <w:tab/>
      </w:r>
      <w:r w:rsidRPr="00857589">
        <w:rPr>
          <w:rFonts w:ascii="Arial" w:hAnsi="Arial" w:cs="Arial"/>
          <w:b/>
          <w:caps/>
          <w:sz w:val="24"/>
          <w:szCs w:val="24"/>
        </w:rPr>
        <w:tab/>
      </w:r>
    </w:p>
    <w:p w:rsidR="002B46BD" w:rsidRPr="00857589" w:rsidRDefault="002B46BD" w:rsidP="002B46BD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857589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2B46BD" w:rsidRPr="00857589" w:rsidRDefault="002B46BD" w:rsidP="002B46BD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857589">
        <w:rPr>
          <w:rFonts w:ascii="Arial" w:hAnsi="Arial" w:cs="Arial"/>
          <w:caps/>
          <w:sz w:val="24"/>
          <w:szCs w:val="24"/>
        </w:rPr>
        <w:t>QUE A CÂMARA MUNICIPAL DE PORECATU, ESTADO DO PARANÁ, EM SUA 29° SESSÃO ORDINÁRIA DO DIA 04 DE SETEMBRO DE 2023</w:t>
      </w:r>
      <w:r w:rsidRPr="00857589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857589">
        <w:rPr>
          <w:rFonts w:ascii="Arial" w:hAnsi="Arial" w:cs="Arial"/>
          <w:caps/>
          <w:sz w:val="24"/>
          <w:szCs w:val="24"/>
        </w:rPr>
        <w:t xml:space="preserve"> E ELE </w:t>
      </w:r>
      <w:r w:rsidRPr="00857589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857589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2B46BD" w:rsidRPr="00857589" w:rsidRDefault="002B46BD" w:rsidP="002B46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Artigo 1º - Fica o Executivo autorizado a conceder, para o exercício de 2023, subvenção destinada à entidade assistencial abaixo relacionada, para aplicação dos seus valores nos respectivos programas/projetos.</w:t>
      </w: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1846"/>
      </w:tblGrid>
      <w:tr w:rsidR="002B46BD" w:rsidRPr="00857589" w:rsidTr="002C3072">
        <w:tc>
          <w:tcPr>
            <w:tcW w:w="3402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3686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PROGRAMA/PROJETO</w:t>
            </w:r>
          </w:p>
        </w:tc>
        <w:tc>
          <w:tcPr>
            <w:tcW w:w="1846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VALOR - R$</w:t>
            </w:r>
          </w:p>
        </w:tc>
      </w:tr>
      <w:tr w:rsidR="002B46BD" w:rsidRPr="00857589" w:rsidTr="002C3072">
        <w:tc>
          <w:tcPr>
            <w:tcW w:w="3402" w:type="dxa"/>
          </w:tcPr>
          <w:p w:rsidR="002B46BD" w:rsidRPr="00857589" w:rsidRDefault="002B46BD" w:rsidP="002C3072">
            <w:pPr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APAE – Emenda Deputado Federal Flávio Arns</w:t>
            </w:r>
          </w:p>
        </w:tc>
        <w:tc>
          <w:tcPr>
            <w:tcW w:w="3686" w:type="dxa"/>
          </w:tcPr>
          <w:p w:rsidR="002B46BD" w:rsidRPr="00857589" w:rsidRDefault="002B46BD" w:rsidP="002C3072">
            <w:pPr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Acolher instruir e educar, ensinar e também, tratar a saúde física e mental de pessoas com deficiência física e mental de pessoas com deficiência física e intelectual...</w:t>
            </w:r>
          </w:p>
        </w:tc>
        <w:tc>
          <w:tcPr>
            <w:tcW w:w="1846" w:type="dxa"/>
          </w:tcPr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</w:tbl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686"/>
        <w:gridCol w:w="1846"/>
      </w:tblGrid>
      <w:tr w:rsidR="002B46BD" w:rsidRPr="00857589" w:rsidTr="002C3072">
        <w:tc>
          <w:tcPr>
            <w:tcW w:w="3402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3686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PROGRAMA/PROJETO</w:t>
            </w:r>
          </w:p>
        </w:tc>
        <w:tc>
          <w:tcPr>
            <w:tcW w:w="1846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VALOR - R$</w:t>
            </w:r>
          </w:p>
        </w:tc>
      </w:tr>
      <w:tr w:rsidR="002B46BD" w:rsidRPr="00857589" w:rsidTr="002C3072">
        <w:tc>
          <w:tcPr>
            <w:tcW w:w="3402" w:type="dxa"/>
          </w:tcPr>
          <w:p w:rsidR="002B46BD" w:rsidRPr="00857589" w:rsidRDefault="002B46BD" w:rsidP="002C3072">
            <w:pPr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APAE – Emenda Deputado Federal Luiz Nishimori</w:t>
            </w:r>
          </w:p>
        </w:tc>
        <w:tc>
          <w:tcPr>
            <w:tcW w:w="3686" w:type="dxa"/>
          </w:tcPr>
          <w:p w:rsidR="002B46BD" w:rsidRPr="00857589" w:rsidRDefault="002B46BD" w:rsidP="002C3072">
            <w:pPr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Acolher instruir e educar, ensinar e também, tratar a saúde física e mental de pessoas com deficiência física e mental de pessoas com deficiência física e intelectual...</w:t>
            </w:r>
          </w:p>
        </w:tc>
        <w:tc>
          <w:tcPr>
            <w:tcW w:w="1846" w:type="dxa"/>
          </w:tcPr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</w:tbl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1"/>
        <w:gridCol w:w="3643"/>
        <w:gridCol w:w="1820"/>
      </w:tblGrid>
      <w:tr w:rsidR="002B46BD" w:rsidRPr="00857589" w:rsidTr="002C3072">
        <w:tc>
          <w:tcPr>
            <w:tcW w:w="3321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3643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PROGRAMA/PROJETO</w:t>
            </w:r>
          </w:p>
        </w:tc>
        <w:tc>
          <w:tcPr>
            <w:tcW w:w="1820" w:type="dxa"/>
          </w:tcPr>
          <w:p w:rsidR="002B46BD" w:rsidRPr="00857589" w:rsidRDefault="002B46BD" w:rsidP="002C3072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589">
              <w:rPr>
                <w:rFonts w:ascii="Arial" w:hAnsi="Arial" w:cs="Arial"/>
                <w:b/>
                <w:sz w:val="24"/>
                <w:szCs w:val="24"/>
              </w:rPr>
              <w:t>VALOR - R$</w:t>
            </w:r>
          </w:p>
        </w:tc>
      </w:tr>
      <w:tr w:rsidR="002B46BD" w:rsidRPr="00857589" w:rsidTr="002C3072">
        <w:tc>
          <w:tcPr>
            <w:tcW w:w="3321" w:type="dxa"/>
          </w:tcPr>
          <w:p w:rsidR="002B46BD" w:rsidRPr="00857589" w:rsidRDefault="002B46BD" w:rsidP="002C3072">
            <w:pPr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APAE – FIA MUNICIPAL</w:t>
            </w:r>
          </w:p>
        </w:tc>
        <w:tc>
          <w:tcPr>
            <w:tcW w:w="3643" w:type="dxa"/>
          </w:tcPr>
          <w:p w:rsidR="002B46BD" w:rsidRPr="00857589" w:rsidRDefault="002B46BD" w:rsidP="002C3072">
            <w:pPr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 xml:space="preserve">Acolher instruir e educar, ensinar e também, tratar a saúde física e mental de pessoas com deficiência física </w:t>
            </w:r>
            <w:r w:rsidRPr="00857589">
              <w:rPr>
                <w:rFonts w:ascii="Arial" w:hAnsi="Arial" w:cs="Arial"/>
                <w:sz w:val="24"/>
                <w:szCs w:val="24"/>
              </w:rPr>
              <w:lastRenderedPageBreak/>
              <w:t>e mental de pessoas com deficiência física e intelectual...</w:t>
            </w:r>
          </w:p>
        </w:tc>
        <w:tc>
          <w:tcPr>
            <w:tcW w:w="1820" w:type="dxa"/>
          </w:tcPr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2B46BD" w:rsidRPr="00857589" w:rsidTr="002C3072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D" w:rsidRPr="00857589" w:rsidRDefault="002B46BD" w:rsidP="002C3072">
            <w:pPr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lastRenderedPageBreak/>
              <w:t>SOS – FIA MUNICIPAL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D" w:rsidRPr="00857589" w:rsidRDefault="002B46BD" w:rsidP="002C3072">
            <w:pPr>
              <w:spacing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Programa de atendimento a criança e adolescente Lucília Giglio Rossi e Programa de Liberdade Assistida.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B46BD" w:rsidRPr="00857589" w:rsidRDefault="002B46BD" w:rsidP="002C3072">
            <w:pPr>
              <w:spacing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89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</w:tbl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§ Único - As subvenções mencionadas no artigo anterior somente serão concedidas à entidade, atendidas as seguintes condições:</w:t>
      </w: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I - Prestação de contas das subvenções recebidas no exercício anterior;</w:t>
      </w: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II - Comprovação de seu funcionamento regular e normal para a qual foi criada;</w:t>
      </w: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III - Comprovação do registro no Conselho Municipal de Assistência Social;</w:t>
      </w: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IV - Comprovação de que o projeto, objeto da subvenção, esteja aprovado pelo Conselho Municipal de Assistência Social.</w:t>
      </w: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2B46BD" w:rsidRPr="00857589" w:rsidRDefault="002B46BD" w:rsidP="002B46BD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Artigo 2º -</w:t>
      </w:r>
      <w:r w:rsidRPr="00857589">
        <w:rPr>
          <w:rFonts w:ascii="Arial" w:hAnsi="Arial" w:cs="Arial"/>
          <w:sz w:val="24"/>
          <w:szCs w:val="24"/>
        </w:rPr>
        <w:tab/>
        <w:t>Esta Lei entrará em vigor na data de sua publicação, revogadas as disposições em contrário.</w:t>
      </w:r>
    </w:p>
    <w:p w:rsidR="002B46BD" w:rsidRPr="00857589" w:rsidRDefault="002B46BD" w:rsidP="002B46B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B46BD" w:rsidRPr="00857589" w:rsidRDefault="002B46BD" w:rsidP="002B46BD">
      <w:pPr>
        <w:tabs>
          <w:tab w:val="left" w:pos="8647"/>
        </w:tabs>
        <w:ind w:right="25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46BD" w:rsidRPr="00857589" w:rsidRDefault="002B46BD" w:rsidP="002B46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46BD" w:rsidRPr="00857589" w:rsidRDefault="002B46BD" w:rsidP="002B46BD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 xml:space="preserve">GABINETE DO PREFEITO DO MUNICÍPIO DE PORECATU, Estado do </w:t>
      </w:r>
      <w:r>
        <w:rPr>
          <w:rFonts w:ascii="Arial" w:hAnsi="Arial" w:cs="Arial"/>
          <w:sz w:val="24"/>
          <w:szCs w:val="24"/>
        </w:rPr>
        <w:t>Paraná, no dia onze do mês de setembro</w:t>
      </w:r>
      <w:r w:rsidRPr="00857589">
        <w:rPr>
          <w:rFonts w:ascii="Arial" w:hAnsi="Arial" w:cs="Arial"/>
          <w:sz w:val="24"/>
          <w:szCs w:val="24"/>
        </w:rPr>
        <w:t xml:space="preserve"> do ano d</w:t>
      </w:r>
      <w:r>
        <w:rPr>
          <w:rFonts w:ascii="Arial" w:hAnsi="Arial" w:cs="Arial"/>
          <w:sz w:val="24"/>
          <w:szCs w:val="24"/>
        </w:rPr>
        <w:t>e dois mil e vinte e três (11.09</w:t>
      </w:r>
      <w:bookmarkStart w:id="0" w:name="_GoBack"/>
      <w:bookmarkEnd w:id="0"/>
      <w:r w:rsidRPr="00857589">
        <w:rPr>
          <w:rFonts w:ascii="Arial" w:hAnsi="Arial" w:cs="Arial"/>
          <w:sz w:val="24"/>
          <w:szCs w:val="24"/>
        </w:rPr>
        <w:t>.2023).</w:t>
      </w:r>
    </w:p>
    <w:p w:rsidR="002B46BD" w:rsidRPr="00857589" w:rsidRDefault="002B46BD" w:rsidP="002B46BD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2B46BD" w:rsidRPr="00857589" w:rsidRDefault="002B46BD" w:rsidP="002B46BD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2B46BD" w:rsidRPr="00857589" w:rsidRDefault="002B46BD" w:rsidP="002B46BD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2B46BD" w:rsidRPr="00857589" w:rsidRDefault="002B46BD" w:rsidP="002B46BD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2B46BD" w:rsidRPr="00857589" w:rsidRDefault="002B46BD" w:rsidP="002B46BD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857589">
        <w:rPr>
          <w:rFonts w:ascii="Arial" w:hAnsi="Arial" w:cs="Arial"/>
          <w:b/>
          <w:sz w:val="24"/>
          <w:szCs w:val="24"/>
        </w:rPr>
        <w:t>FABIO LUIZ ANDRADE</w:t>
      </w:r>
    </w:p>
    <w:p w:rsidR="002B46BD" w:rsidRPr="00857589" w:rsidRDefault="002B46BD" w:rsidP="002B46BD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Prefeito Municipal</w:t>
      </w:r>
    </w:p>
    <w:p w:rsidR="002B46BD" w:rsidRPr="00857589" w:rsidRDefault="002B46BD" w:rsidP="002B46BD">
      <w:pPr>
        <w:jc w:val="both"/>
        <w:rPr>
          <w:rFonts w:ascii="Arial" w:hAnsi="Arial" w:cs="Arial"/>
          <w:sz w:val="24"/>
          <w:szCs w:val="24"/>
        </w:rPr>
      </w:pPr>
    </w:p>
    <w:p w:rsidR="002B46BD" w:rsidRPr="00857589" w:rsidRDefault="002B46BD" w:rsidP="002B46BD">
      <w:pPr>
        <w:jc w:val="both"/>
        <w:rPr>
          <w:rFonts w:ascii="Arial" w:hAnsi="Arial" w:cs="Arial"/>
          <w:sz w:val="24"/>
          <w:szCs w:val="24"/>
        </w:rPr>
      </w:pPr>
    </w:p>
    <w:p w:rsidR="002B46BD" w:rsidRPr="00857589" w:rsidRDefault="002B46BD" w:rsidP="002B46BD">
      <w:pPr>
        <w:rPr>
          <w:rFonts w:ascii="Arial" w:hAnsi="Arial" w:cs="Arial"/>
          <w:sz w:val="24"/>
          <w:szCs w:val="24"/>
        </w:rPr>
      </w:pPr>
    </w:p>
    <w:p w:rsidR="002B46BD" w:rsidRPr="00857589" w:rsidRDefault="002B46BD" w:rsidP="002B46BD">
      <w:pPr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D42437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25F8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D42437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A425F8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D42437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B46BD"/>
    <w:rsid w:val="002B46BD"/>
    <w:rsid w:val="002F4975"/>
    <w:rsid w:val="00390B8E"/>
    <w:rsid w:val="006A20C2"/>
    <w:rsid w:val="009256E8"/>
    <w:rsid w:val="00CC2D51"/>
    <w:rsid w:val="00D34D4B"/>
    <w:rsid w:val="00D36551"/>
    <w:rsid w:val="00D42437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6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B46BD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B46B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2B46BD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2B46BD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2023-11-27T15:13:00Z</dcterms:created>
  <dcterms:modified xsi:type="dcterms:W3CDTF">2023-11-27T15:14:00Z</dcterms:modified>
</cp:coreProperties>
</file>