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CD" w:rsidRPr="0069242D" w:rsidRDefault="00BE4CCD" w:rsidP="00BE4CCD">
      <w:pPr>
        <w:pStyle w:val="Recuodecorpodetexto2"/>
        <w:spacing w:line="360" w:lineRule="auto"/>
        <w:ind w:left="2517" w:right="255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DÉCIMA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</w:t>
      </w:r>
    </w:p>
    <w:p w:rsidR="00BE4CCD" w:rsidRPr="0069242D" w:rsidRDefault="00BE4CCD" w:rsidP="00BE4CCD">
      <w:pPr>
        <w:pStyle w:val="Recuodecorpodetexto2"/>
        <w:spacing w:line="360" w:lineRule="auto"/>
        <w:ind w:left="2517" w:right="255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DATA: </w:t>
      </w:r>
      <w:r>
        <w:rPr>
          <w:rFonts w:cs="Courier New"/>
          <w:color w:val="000000" w:themeColor="text1"/>
        </w:rPr>
        <w:t>10</w:t>
      </w:r>
      <w:r w:rsidRPr="0069242D">
        <w:rPr>
          <w:rFonts w:cs="Courier New"/>
          <w:color w:val="000000" w:themeColor="text1"/>
        </w:rPr>
        <w:t xml:space="preserve"> DE </w:t>
      </w:r>
      <w:r>
        <w:rPr>
          <w:rFonts w:cs="Courier New"/>
          <w:color w:val="000000" w:themeColor="text1"/>
        </w:rPr>
        <w:t>ABRIL</w:t>
      </w:r>
      <w:r w:rsidRPr="0069242D">
        <w:rPr>
          <w:rFonts w:cs="Courier New"/>
          <w:color w:val="000000" w:themeColor="text1"/>
        </w:rPr>
        <w:t xml:space="preserve"> DE 2023, ÀS 18h00min.</w:t>
      </w:r>
    </w:p>
    <w:p w:rsidR="00BE4CCD" w:rsidRPr="0069242D" w:rsidRDefault="00BE4CCD" w:rsidP="00BE4CCD">
      <w:pPr>
        <w:pStyle w:val="Corpodetexto"/>
        <w:spacing w:line="360" w:lineRule="auto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BE4CCD" w:rsidRPr="0069242D" w:rsidRDefault="00BE4CCD" w:rsidP="009F0805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décima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 Aos </w:t>
      </w:r>
      <w:r>
        <w:rPr>
          <w:rFonts w:cs="Courier New"/>
          <w:color w:val="000000" w:themeColor="text1"/>
        </w:rPr>
        <w:t>dez</w:t>
      </w:r>
      <w:r w:rsidRPr="0069242D">
        <w:rPr>
          <w:rFonts w:cs="Courier New"/>
          <w:color w:val="000000" w:themeColor="text1"/>
        </w:rPr>
        <w:t xml:space="preserve"> dias do mês de </w:t>
      </w:r>
      <w:r>
        <w:rPr>
          <w:rFonts w:cs="Courier New"/>
          <w:color w:val="000000" w:themeColor="text1"/>
        </w:rPr>
        <w:t xml:space="preserve">abril </w:t>
      </w:r>
      <w:r w:rsidRPr="0069242D">
        <w:rPr>
          <w:rFonts w:cs="Courier New"/>
          <w:color w:val="000000" w:themeColor="text1"/>
        </w:rPr>
        <w:t xml:space="preserve">do ano de dois mil e vinte e três, </w:t>
      </w:r>
      <w:r w:rsidRPr="00315D52">
        <w:rPr>
          <w:rFonts w:cs="Courier New"/>
        </w:rPr>
        <w:t xml:space="preserve">reuniu-se a Câmara Municipal de Porecatu, Estado do Paraná, com a </w:t>
      </w:r>
      <w:r w:rsidRPr="00ED4868">
        <w:rPr>
          <w:rFonts w:cs="Courier New"/>
        </w:rPr>
        <w:t xml:space="preserve">presença dos seguintes Vereadores: </w:t>
      </w:r>
      <w:r w:rsidRPr="001E64FC">
        <w:t>ALEX TENAN,</w:t>
      </w:r>
      <w:r w:rsidRPr="001E64FC">
        <w:rPr>
          <w:rFonts w:cs="Courier New"/>
        </w:rPr>
        <w:t xml:space="preserve"> ALFREDO SCHAFF FILHO,</w:t>
      </w:r>
      <w:r w:rsidRPr="001E64FC">
        <w:rPr>
          <w:rFonts w:cs="Courier New"/>
          <w:shd w:val="clear" w:color="auto" w:fill="FFFFFF"/>
        </w:rPr>
        <w:t xml:space="preserve"> </w:t>
      </w:r>
      <w:r w:rsidRPr="001E64FC">
        <w:t>DANIELLE MORETTI DOS SANTOS,</w:t>
      </w:r>
      <w:r w:rsidRPr="001E64FC">
        <w:rPr>
          <w:rFonts w:cs="Courier New"/>
          <w:shd w:val="clear" w:color="auto" w:fill="FFFFFF"/>
        </w:rPr>
        <w:t xml:space="preserve"> JANAINA BARBOSA DA SILVA, </w:t>
      </w:r>
      <w:r w:rsidRPr="001E64FC">
        <w:t>JOÃO DE OLIVEIRA JUNIOR,</w:t>
      </w:r>
      <w:r w:rsidRPr="001E64FC">
        <w:rPr>
          <w:rFonts w:cs="Courier New"/>
          <w:shd w:val="clear" w:color="auto" w:fill="FFFFFF"/>
        </w:rPr>
        <w:t xml:space="preserve"> </w:t>
      </w:r>
      <w:r w:rsidRPr="001E64FC">
        <w:t>LEANDRO SERGIO BEZERRA, SERGIO APARECIDO SIQUEIRA, SERGIO LUIZ LOPES DA SILVA e VALDEMIR DOS SANTOS BARROS</w:t>
      </w:r>
      <w:r w:rsidR="001E64FC">
        <w:rPr>
          <w:rFonts w:cs="Courier New"/>
        </w:rPr>
        <w:t xml:space="preserve">. </w:t>
      </w:r>
      <w:r w:rsidRPr="00315D52">
        <w:rPr>
          <w:rFonts w:cs="Courier New"/>
        </w:rPr>
        <w:t>Abertos os trabalhos pelo senhor presidente, fez a chamada dos vereadores, verificou-se haver quorum para a realização da presente sessão e, na sequência, foi submetida a apreciação do Plenário a Ata da sessão anterior, a qual foi aprovada por unanimidade, sendo declarado aberto o Período de EXPEDIENTE:</w:t>
      </w:r>
      <w:r>
        <w:rPr>
          <w:rFonts w:cs="Courier New"/>
        </w:rPr>
        <w:t xml:space="preserve"> </w:t>
      </w:r>
      <w:r w:rsidR="001E64FC">
        <w:rPr>
          <w:rFonts w:cs="Courier New"/>
        </w:rPr>
        <w:t xml:space="preserve">LEITURA DO PROJETO DE LEI Nº 14/2023, de autoria do vereador Alfredo Schaff Filho, que reconhece como entidade de utilidade pública o Conselho Municipal da Comunidade da Comarca de Porecatu. LEITURA na íntegra do </w:t>
      </w:r>
      <w:r w:rsidR="001E64FC" w:rsidRPr="0004335D">
        <w:rPr>
          <w:rFonts w:cs="Courier New"/>
        </w:rPr>
        <w:t xml:space="preserve">REQUERIMENTO DE ABERTURA DE COMISSÃO PROCESSANTE </w:t>
      </w:r>
      <w:r w:rsidR="00C21F65">
        <w:rPr>
          <w:rFonts w:cs="Courier New"/>
        </w:rPr>
        <w:t xml:space="preserve">(Autos nº 05/2023) </w:t>
      </w:r>
      <w:r w:rsidR="001E64FC" w:rsidRPr="0004335D">
        <w:rPr>
          <w:rFonts w:cs="Courier New"/>
        </w:rPr>
        <w:t>em face do prefeito</w:t>
      </w:r>
      <w:r w:rsidR="001E64FC" w:rsidRPr="0004335D">
        <w:t xml:space="preserve"> Fábio Luiz Andrade, para apuração de infração político-administrativa, </w:t>
      </w:r>
      <w:r w:rsidR="001E64FC" w:rsidRPr="0004335D">
        <w:rPr>
          <w:rFonts w:cs="Courier New"/>
          <w:bCs/>
        </w:rPr>
        <w:t xml:space="preserve">por ter, supostamente, </w:t>
      </w:r>
      <w:r w:rsidR="001E64FC" w:rsidRPr="0004335D">
        <w:rPr>
          <w:rFonts w:cs="Courier New"/>
        </w:rPr>
        <w:t>perdoado dívida de IPTU em favor da empresa Demori Loteamentos, sem qualquer fundamento ou lei que autorizasse esta renúncia de receita</w:t>
      </w:r>
      <w:r w:rsidR="001E64FC">
        <w:rPr>
          <w:rFonts w:cs="Courier New"/>
        </w:rPr>
        <w:t xml:space="preserve">. </w:t>
      </w:r>
      <w:r w:rsidR="00C21F65">
        <w:rPr>
          <w:rFonts w:cs="Courier New"/>
        </w:rPr>
        <w:t xml:space="preserve">LEITURA </w:t>
      </w:r>
      <w:r w:rsidR="00B838E1">
        <w:rPr>
          <w:rFonts w:cs="Courier New"/>
        </w:rPr>
        <w:t xml:space="preserve">da petição apresentada pelo munícipe José Roberto Esposti, que solicita a juntada do pedido de </w:t>
      </w:r>
      <w:r w:rsidR="00C21F65">
        <w:rPr>
          <w:rFonts w:cs="Courier New"/>
        </w:rPr>
        <w:t xml:space="preserve">emenda </w:t>
      </w:r>
      <w:r w:rsidR="00B838E1">
        <w:rPr>
          <w:rFonts w:cs="Courier New"/>
        </w:rPr>
        <w:t>a</w:t>
      </w:r>
      <w:r w:rsidR="00C21F65">
        <w:rPr>
          <w:rFonts w:cs="Courier New"/>
        </w:rPr>
        <w:t xml:space="preserve">o </w:t>
      </w:r>
      <w:r w:rsidR="00B838E1" w:rsidRPr="0004335D">
        <w:rPr>
          <w:rFonts w:cs="Courier New"/>
        </w:rPr>
        <w:t xml:space="preserve">Requerimento </w:t>
      </w:r>
      <w:r w:rsidR="00B838E1">
        <w:rPr>
          <w:rFonts w:cs="Courier New"/>
        </w:rPr>
        <w:t>d</w:t>
      </w:r>
      <w:r w:rsidR="00B838E1" w:rsidRPr="0004335D">
        <w:rPr>
          <w:rFonts w:cs="Courier New"/>
        </w:rPr>
        <w:t xml:space="preserve">e Abertura </w:t>
      </w:r>
      <w:r w:rsidR="00B838E1">
        <w:rPr>
          <w:rFonts w:cs="Courier New"/>
        </w:rPr>
        <w:t>d</w:t>
      </w:r>
      <w:r w:rsidR="00B838E1" w:rsidRPr="0004335D">
        <w:rPr>
          <w:rFonts w:cs="Courier New"/>
        </w:rPr>
        <w:t>e Comissão Processante</w:t>
      </w:r>
      <w:r w:rsidR="00C21F65" w:rsidRPr="0004335D">
        <w:rPr>
          <w:rFonts w:cs="Courier New"/>
        </w:rPr>
        <w:t xml:space="preserve"> </w:t>
      </w:r>
      <w:r w:rsidR="00C21F65">
        <w:rPr>
          <w:rFonts w:cs="Courier New"/>
        </w:rPr>
        <w:t>(Autos nº 05/2023)</w:t>
      </w:r>
      <w:r w:rsidR="00B838E1">
        <w:rPr>
          <w:rFonts w:cs="Courier New"/>
        </w:rPr>
        <w:t>, de modo a corrigir material</w:t>
      </w:r>
      <w:r w:rsidR="00C21F65">
        <w:rPr>
          <w:rFonts w:cs="Courier New"/>
        </w:rPr>
        <w:t>.</w:t>
      </w:r>
      <w:r w:rsidR="00B838E1" w:rsidRPr="00B838E1">
        <w:rPr>
          <w:rFonts w:cs="Courier New"/>
        </w:rPr>
        <w:t xml:space="preserve"> </w:t>
      </w:r>
      <w:r w:rsidR="00B838E1">
        <w:rPr>
          <w:rFonts w:cs="Courier New"/>
        </w:rPr>
        <w:t xml:space="preserve">LEITURA DA INDICAÇÃO Nº </w:t>
      </w:r>
      <w:r w:rsidR="00B838E1">
        <w:rPr>
          <w:rFonts w:cs="Courier New"/>
        </w:rPr>
        <w:lastRenderedPageBreak/>
        <w:t xml:space="preserve">11/2023, de autoria do vereador Alfredo Schaff Filho, que </w:t>
      </w:r>
      <w:r w:rsidR="00B838E1" w:rsidRPr="00766AD6">
        <w:rPr>
          <w:rFonts w:cs="Courier New"/>
        </w:rPr>
        <w:t xml:space="preserve">sugere ao senhor prefeito que estude a possibilidade elevar para R$ 770,00 (setecentos e setenta reais) o valor mensal da Bolsa Estágio oferecido aos estagiários contratados pelo Poder Executivo de Porecatu. </w:t>
      </w:r>
      <w:r w:rsidR="00B838E1">
        <w:rPr>
          <w:rFonts w:cs="Courier New"/>
        </w:rPr>
        <w:t xml:space="preserve">LEITURA DA INDICAÇÃO Nº 10/2023, de autoria do vereador Sérgio Aparecido Siqueira, que </w:t>
      </w:r>
      <w:r w:rsidR="00B838E1" w:rsidRPr="00B838E1">
        <w:rPr>
          <w:bCs/>
        </w:rPr>
        <w:t>sugere</w:t>
      </w:r>
      <w:r w:rsidR="00B838E1" w:rsidRPr="005C759A">
        <w:t xml:space="preserve"> ao senhor prefeito estudo objetivando a instalação de câmeras de </w:t>
      </w:r>
      <w:r w:rsidR="00B838E1" w:rsidRPr="005C759A">
        <w:rPr>
          <w:color w:val="000000" w:themeColor="text1"/>
        </w:rPr>
        <w:t xml:space="preserve">vigilância </w:t>
      </w:r>
      <w:r w:rsidR="00B838E1" w:rsidRPr="005C759A">
        <w:t>nos próprios públicos, em especial, nas escolas e Cmei's, visando inibir ações criminosas.</w:t>
      </w:r>
      <w:r w:rsidR="00B838E1">
        <w:t xml:space="preserve"> </w:t>
      </w:r>
      <w:r w:rsidR="00B838E1" w:rsidRPr="00B838E1">
        <w:rPr>
          <w:rFonts w:cs="Courier New"/>
          <w:color w:val="000000" w:themeColor="text1"/>
        </w:rPr>
        <w:t>Sugere</w:t>
      </w:r>
      <w:r w:rsidR="00B838E1" w:rsidRPr="005C759A">
        <w:rPr>
          <w:rFonts w:cs="Courier New"/>
          <w:color w:val="000000" w:themeColor="text1"/>
        </w:rPr>
        <w:t xml:space="preserve"> ainda </w:t>
      </w:r>
      <w:r w:rsidR="00B838E1" w:rsidRPr="005C759A">
        <w:rPr>
          <w:rFonts w:cs="Courier New"/>
          <w:bCs/>
          <w:color w:val="000000" w:themeColor="text1"/>
        </w:rPr>
        <w:t xml:space="preserve">estudo no sentido de criar a Guarda Municipal de Porecatu, cujo efetivo será inibir a ocorrência de crimes, especialmente na questão do </w:t>
      </w:r>
      <w:r w:rsidR="00B838E1" w:rsidRPr="009F0805">
        <w:rPr>
          <w:rFonts w:cs="Courier New"/>
          <w:bCs/>
        </w:rPr>
        <w:t>patrulhamento junto as escolas e Cmei's, o que, certamente, proporcionará maior tranquilidade aos alunos, professores e aos demais servidores destas instituições de ensino.</w:t>
      </w:r>
      <w:r w:rsidR="009F0805" w:rsidRPr="009F0805">
        <w:rPr>
          <w:rFonts w:cs="Courier New"/>
          <w:bCs/>
        </w:rPr>
        <w:t xml:space="preserve"> </w:t>
      </w:r>
      <w:r w:rsidR="009F0805" w:rsidRPr="009F0805">
        <w:t>REDAÇÃO FINAL do Projeto de Lei Complementar nº 01/2023 de autoria do Executivo Municipal, apresentado pela Comissão de Legislação, Justiça, Finanças, Orçamento, Tomada de Contas e Redação. REDAÇÃO FINAL do Projeto de Lei Complementar nº 02/2023 de autoria do Executivo Municipal, apresentado pela Comissão de Legislação, Justiça, Finanças, Orçamento, Tomada de Contas e Redação.</w:t>
      </w:r>
      <w:r w:rsidR="009F0805">
        <w:t xml:space="preserve"> </w:t>
      </w:r>
      <w:r w:rsidRPr="000B31EB">
        <w:rPr>
          <w:rFonts w:cs="Courier New"/>
        </w:rPr>
        <w:t xml:space="preserve">Franca a palavra e ninguém fazendo uso da mesma e não havendo mais matéria para o presente Período, foi o mesmo encerrado e aberto o de ORDEM DO DIA: </w:t>
      </w:r>
      <w:r w:rsidR="00923EB7" w:rsidRPr="000B31EB">
        <w:rPr>
          <w:rFonts w:cs="Courier New"/>
        </w:rPr>
        <w:t xml:space="preserve">REDAÇÃO FINAL apresentada pela Comissão de Legislação, Justiça, Finanças, Orçamento, Tomada de Contas e Redação ao Projeto de Lei Complementar nº 01/2023, de autoria do Executivo Municipal. Franca a palavra, e, ninguém fazendo uso da mesma, foi a Redação Final submetida à única votação, sendo aprovada por unanimidade de votos. REDAÇÃO FINAL apresentada pela Comissão de Legislação, Justiça, Finanças, Orçamento, </w:t>
      </w:r>
      <w:r w:rsidR="00923EB7" w:rsidRPr="000B31EB">
        <w:rPr>
          <w:rFonts w:cs="Courier New"/>
        </w:rPr>
        <w:lastRenderedPageBreak/>
        <w:t xml:space="preserve">Tomada de Contas e Redação ao Projeto de Lei Complementar nº 02/2023, de autoria do Executivo Municipal. Franca a palavra, e, ninguém fazendo uso da mesma, foi a Redação Final submetida à única votação, sendo aprovada por unanimidade de votos. </w:t>
      </w:r>
      <w:r w:rsidRPr="000B31EB">
        <w:rPr>
          <w:rFonts w:cs="Courier New"/>
        </w:rPr>
        <w:t xml:space="preserve">PROJETO DE LEI Nº </w:t>
      </w:r>
      <w:r w:rsidR="00923EB7" w:rsidRPr="000B31EB">
        <w:rPr>
          <w:rFonts w:cs="Courier New"/>
        </w:rPr>
        <w:t>12</w:t>
      </w:r>
      <w:r w:rsidRPr="000B31EB">
        <w:rPr>
          <w:rFonts w:cs="Courier New"/>
        </w:rPr>
        <w:t>/2023, de autoria d</w:t>
      </w:r>
      <w:r w:rsidR="00923EB7" w:rsidRPr="000B31EB">
        <w:rPr>
          <w:rFonts w:cs="Courier New"/>
        </w:rPr>
        <w:t xml:space="preserve">a Mesa </w:t>
      </w:r>
      <w:r w:rsidRPr="000B31EB">
        <w:rPr>
          <w:rFonts w:cs="Courier New"/>
        </w:rPr>
        <w:t>Executiv</w:t>
      </w:r>
      <w:r w:rsidR="00923EB7" w:rsidRPr="000B31EB">
        <w:rPr>
          <w:rFonts w:cs="Courier New"/>
        </w:rPr>
        <w:t>a</w:t>
      </w:r>
      <w:r w:rsidRPr="000B31EB">
        <w:rPr>
          <w:rFonts w:cs="Courier New"/>
        </w:rPr>
        <w:t xml:space="preserve"> </w:t>
      </w:r>
      <w:r w:rsidR="00923EB7" w:rsidRPr="000B31EB">
        <w:rPr>
          <w:rFonts w:cs="Courier New"/>
        </w:rPr>
        <w:t xml:space="preserve">da Câmara </w:t>
      </w:r>
      <w:r w:rsidRPr="000B31EB">
        <w:rPr>
          <w:rFonts w:cs="Courier New"/>
        </w:rPr>
        <w:t xml:space="preserve">Municipal. Franca a palavra, e, ninguém fazendo uso da mesma, foi o Projeto de Lei nº </w:t>
      </w:r>
      <w:r w:rsidR="00923EB7" w:rsidRPr="000B31EB">
        <w:rPr>
          <w:rFonts w:cs="Courier New"/>
        </w:rPr>
        <w:t>12</w:t>
      </w:r>
      <w:r w:rsidRPr="000B31EB">
        <w:rPr>
          <w:rFonts w:cs="Courier New"/>
        </w:rPr>
        <w:t xml:space="preserve">, submetido à </w:t>
      </w:r>
      <w:r w:rsidR="00923EB7" w:rsidRPr="000B31EB">
        <w:rPr>
          <w:rFonts w:cs="Courier New"/>
        </w:rPr>
        <w:t>primeira</w:t>
      </w:r>
      <w:r w:rsidRPr="000B31EB">
        <w:rPr>
          <w:rFonts w:cs="Courier New"/>
        </w:rPr>
        <w:t xml:space="preserve"> votação, sendo aprovado por unanimidade </w:t>
      </w:r>
      <w:r w:rsidRPr="0004335D">
        <w:rPr>
          <w:rFonts w:cs="Courier New"/>
        </w:rPr>
        <w:t xml:space="preserve">de votos em todos os seus artigos, </w:t>
      </w:r>
      <w:r w:rsidR="00923EB7" w:rsidRPr="0004335D">
        <w:rPr>
          <w:rFonts w:cs="Courier New"/>
        </w:rPr>
        <w:t>separadamente</w:t>
      </w:r>
      <w:r w:rsidRPr="0004335D">
        <w:rPr>
          <w:rFonts w:cs="Courier New"/>
        </w:rPr>
        <w:t xml:space="preserve">. </w:t>
      </w:r>
      <w:r w:rsidR="000B31EB" w:rsidRPr="0004335D">
        <w:rPr>
          <w:rFonts w:cs="Courier New"/>
        </w:rPr>
        <w:t>Neste momento o presidente Alex informou que será realizada a votação do pedido de abertura de Comissão Processante</w:t>
      </w:r>
      <w:r w:rsidR="000B31EB" w:rsidRPr="008F3877">
        <w:rPr>
          <w:rFonts w:cs="Courier New"/>
        </w:rPr>
        <w:t xml:space="preserve"> - AUTOS Nº 0</w:t>
      </w:r>
      <w:r w:rsidR="000B31EB">
        <w:rPr>
          <w:rFonts w:cs="Courier New"/>
        </w:rPr>
        <w:t>5</w:t>
      </w:r>
      <w:r w:rsidR="000B31EB" w:rsidRPr="008F3877">
        <w:rPr>
          <w:rFonts w:cs="Courier New"/>
        </w:rPr>
        <w:t xml:space="preserve">/2023, que trata sobre a representação apresentada pelo munícipe José Roberto Esposti, em face do prefeito Fábio Luiz Andrade, para apuração de infração político-administrativa, </w:t>
      </w:r>
      <w:r w:rsidR="000B31EB" w:rsidRPr="008F3877">
        <w:rPr>
          <w:rFonts w:cs="Courier New"/>
          <w:bCs/>
        </w:rPr>
        <w:t xml:space="preserve">por ter, </w:t>
      </w:r>
      <w:r w:rsidR="000B31EB" w:rsidRPr="000B31EB">
        <w:rPr>
          <w:rFonts w:cs="Courier New"/>
          <w:bCs/>
        </w:rPr>
        <w:t xml:space="preserve">supostamente, </w:t>
      </w:r>
      <w:r w:rsidR="000B31EB" w:rsidRPr="000B31EB">
        <w:rPr>
          <w:rFonts w:cs="Courier New"/>
        </w:rPr>
        <w:t>perdoado dívida de IPTU em favor da empresa Demori Loteamentos, sem qualquer fundamento ou lei que autorizasse esta renúncia de receita</w:t>
      </w:r>
      <w:r w:rsidR="000B31EB" w:rsidRPr="000B31EB">
        <w:rPr>
          <w:rFonts w:cs="Courier New"/>
          <w:bCs/>
        </w:rPr>
        <w:t>.</w:t>
      </w:r>
      <w:r w:rsidR="000B31EB">
        <w:rPr>
          <w:rFonts w:cs="Courier New"/>
          <w:bCs/>
        </w:rPr>
        <w:t xml:space="preserve"> O presidente Alex r</w:t>
      </w:r>
      <w:r w:rsidR="000B31EB">
        <w:rPr>
          <w:rFonts w:cs="Courier New"/>
        </w:rPr>
        <w:t xml:space="preserve">equereu ao vereador Leandro, 1º Secretário, que, em conformidade </w:t>
      </w:r>
      <w:r w:rsidR="000B31EB" w:rsidRPr="0004335D">
        <w:rPr>
          <w:rFonts w:cs="Courier New"/>
        </w:rPr>
        <w:t>com o art. 113 do Regimento Interno desta Casa, faça a leitura da denuncia constante do AUTOS Nº 05/2023.</w:t>
      </w:r>
      <w:r w:rsidR="0004335D" w:rsidRPr="0004335D">
        <w:rPr>
          <w:rFonts w:cs="Courier New"/>
        </w:rPr>
        <w:t xml:space="preserve"> Após a leitura, foi o </w:t>
      </w:r>
      <w:r w:rsidR="000B31EB" w:rsidRPr="0004335D">
        <w:rPr>
          <w:rFonts w:cs="Courier New"/>
        </w:rPr>
        <w:t>REQUERIMENTO DE ABERTURA DE COMISSÃO PROCESSANTE em face do prefeito</w:t>
      </w:r>
      <w:r w:rsidR="000B31EB" w:rsidRPr="0004335D">
        <w:t xml:space="preserve"> Fábio Luiz Andrade, para apuração de infração político-administrativa, </w:t>
      </w:r>
      <w:r w:rsidR="000B31EB" w:rsidRPr="0004335D">
        <w:rPr>
          <w:rFonts w:cs="Courier New"/>
          <w:bCs/>
        </w:rPr>
        <w:t xml:space="preserve">por ter, supostamente, </w:t>
      </w:r>
      <w:r w:rsidR="0004335D" w:rsidRPr="0004335D">
        <w:rPr>
          <w:rFonts w:cs="Courier New"/>
        </w:rPr>
        <w:t>perdoado dívida de IPTU em favor da empresa Demori Loteamentos, sem qualquer fundamento ou lei que autorizasse esta renúncia de receita</w:t>
      </w:r>
      <w:r w:rsidR="001E64FC">
        <w:rPr>
          <w:rFonts w:cs="Courier New"/>
        </w:rPr>
        <w:t>,</w:t>
      </w:r>
      <w:r w:rsidR="0004335D" w:rsidRPr="0004335D">
        <w:rPr>
          <w:rFonts w:cs="Courier New"/>
        </w:rPr>
        <w:t xml:space="preserve"> colocado a apreciação do Plenário em única votação</w:t>
      </w:r>
      <w:r w:rsidR="000B31EB" w:rsidRPr="0004335D">
        <w:rPr>
          <w:rFonts w:cs="Courier New"/>
          <w:shd w:val="clear" w:color="auto" w:fill="FFFFFF"/>
        </w:rPr>
        <w:t>.</w:t>
      </w:r>
      <w:r w:rsidR="000B31EB" w:rsidRPr="0004335D">
        <w:rPr>
          <w:rFonts w:cs="Courier New"/>
          <w:bCs/>
        </w:rPr>
        <w:t xml:space="preserve"> </w:t>
      </w:r>
      <w:r w:rsidR="0004335D" w:rsidRPr="0004335D">
        <w:rPr>
          <w:rFonts w:cs="Courier New"/>
          <w:bCs/>
        </w:rPr>
        <w:t>Momento em que o</w:t>
      </w:r>
      <w:r w:rsidR="000B31EB" w:rsidRPr="0004335D">
        <w:rPr>
          <w:rFonts w:cs="Courier New"/>
          <w:bCs/>
        </w:rPr>
        <w:t xml:space="preserve"> presi</w:t>
      </w:r>
      <w:r w:rsidR="000B31EB" w:rsidRPr="0004335D">
        <w:rPr>
          <w:rFonts w:cs="Courier New"/>
        </w:rPr>
        <w:t xml:space="preserve">dente informou que a votação será feita nominalmente, conforme determina o Decreto-Lei nº 201, de 27 de fevereiro de 1967. Franca a palavra, e, ninguém fazendo uso da mesma, foi o Requerimento de Abertura de Comissão </w:t>
      </w:r>
      <w:r w:rsidR="000B31EB" w:rsidRPr="0004335D">
        <w:rPr>
          <w:rFonts w:cs="Courier New"/>
        </w:rPr>
        <w:lastRenderedPageBreak/>
        <w:t>Processante submetido à única votação, sendo acatado por cinco votos favoráveis (Leandro, Sérgio Lopes, Janaína, Danielle e João) e três votos contrários a abertura (Alfredo, Sérgio Siqueira e Valdemir). Na sequência, foi realizado sorteio pelo senhor presidente, a fim de instalar Comissão Processante para apurar os fatos mencionados na petição, respeitando a representação proporcional dos partidos, para a formação da Comissão Parlamentar de Inquérito (Comissão Processante), a qual seguiu da seguinte forma: primeiro sorteio para definir um vereador entre os vereadores Janaína e Sergio Siqueira, ambos PL, para continuar a participar do próximo sorteio, q</w:t>
      </w:r>
      <w:r w:rsidR="000B31EB" w:rsidRPr="001E64FC">
        <w:rPr>
          <w:rFonts w:cs="Courier New"/>
        </w:rPr>
        <w:t xml:space="preserve">ue será realizado para a composição da Comissão Processante, sendo que a vereadora Janaína foi sorteada. O segundo sorteio para definir um vereador entre os vereadores Danielle e Sergio Lopes, ambos PTC, para continuar a participar do próximo sorteio, que será realizado para a composição da Comissão Processante, sendo que o vereador Sergio Lopes foi sorteado. </w:t>
      </w:r>
      <w:r w:rsidR="00F33D50" w:rsidRPr="001E64FC">
        <w:rPr>
          <w:rFonts w:cs="Courier New"/>
        </w:rPr>
        <w:t xml:space="preserve">O terceiro sorteio para definir um vereador entre os vereadores Leandro e Valdemir, ambos União Brasil, para continuar a participar do próximo sorteio, que será realizado para a composição da Comissão Processante, sendo que o vereador Valdemir foi sorteado. </w:t>
      </w:r>
      <w:r w:rsidR="000B31EB" w:rsidRPr="001E64FC">
        <w:rPr>
          <w:rFonts w:cs="Courier New"/>
        </w:rPr>
        <w:t xml:space="preserve">Em seguida, foram sorteados os vereadores para compor a Comissão Processante, sendo eles: </w:t>
      </w:r>
      <w:r w:rsidR="009A3D4B" w:rsidRPr="001E64FC">
        <w:rPr>
          <w:rFonts w:cs="Courier New"/>
        </w:rPr>
        <w:t>João</w:t>
      </w:r>
      <w:r w:rsidR="000B31EB" w:rsidRPr="001E64FC">
        <w:rPr>
          <w:rFonts w:cs="Courier New"/>
        </w:rPr>
        <w:t xml:space="preserve">, Sérgio Lopes e </w:t>
      </w:r>
      <w:r w:rsidR="009A3D4B" w:rsidRPr="001E64FC">
        <w:rPr>
          <w:rFonts w:cs="Courier New"/>
        </w:rPr>
        <w:t>Janaína</w:t>
      </w:r>
      <w:r w:rsidR="000B31EB" w:rsidRPr="001E64FC">
        <w:rPr>
          <w:rFonts w:cs="Courier New"/>
        </w:rPr>
        <w:t xml:space="preserve">. Na sequência, foi suspensa a sessão por dez minutos para que os vereadores sorteados pudessem realizar a eleição do presidente e relator da referida Comissão, e, após ser novamente aberta a sessão, </w:t>
      </w:r>
      <w:r w:rsidR="009A3D4B" w:rsidRPr="001E64FC">
        <w:rPr>
          <w:rFonts w:cs="Courier New"/>
        </w:rPr>
        <w:t>a</w:t>
      </w:r>
      <w:r w:rsidR="000B31EB" w:rsidRPr="001E64FC">
        <w:rPr>
          <w:rFonts w:cs="Courier New"/>
        </w:rPr>
        <w:t xml:space="preserve"> vereador</w:t>
      </w:r>
      <w:r w:rsidR="009A3D4B" w:rsidRPr="001E64FC">
        <w:rPr>
          <w:rFonts w:cs="Courier New"/>
        </w:rPr>
        <w:t>a</w:t>
      </w:r>
      <w:r w:rsidR="000B31EB" w:rsidRPr="001E64FC">
        <w:rPr>
          <w:rFonts w:cs="Courier New"/>
        </w:rPr>
        <w:t xml:space="preserve"> </w:t>
      </w:r>
      <w:r w:rsidR="009A3D4B" w:rsidRPr="001E64FC">
        <w:rPr>
          <w:rFonts w:cs="Courier New"/>
        </w:rPr>
        <w:t>Janaína</w:t>
      </w:r>
      <w:r w:rsidR="000B31EB" w:rsidRPr="001E64FC">
        <w:rPr>
          <w:rFonts w:cs="Courier New"/>
        </w:rPr>
        <w:t xml:space="preserve"> informou que ficou assim constituída a Comissão Processante: Presidente - </w:t>
      </w:r>
      <w:r w:rsidR="009A3D4B" w:rsidRPr="001E64FC">
        <w:rPr>
          <w:rFonts w:cs="Courier New"/>
        </w:rPr>
        <w:t>Janaína</w:t>
      </w:r>
      <w:r w:rsidR="000B31EB" w:rsidRPr="001E64FC">
        <w:rPr>
          <w:rFonts w:cs="Courier New"/>
        </w:rPr>
        <w:t xml:space="preserve">, Relator - </w:t>
      </w:r>
      <w:r w:rsidR="009A3D4B" w:rsidRPr="001E64FC">
        <w:rPr>
          <w:rFonts w:cs="Courier New"/>
        </w:rPr>
        <w:t>João</w:t>
      </w:r>
      <w:r w:rsidR="000B31EB" w:rsidRPr="001E64FC">
        <w:rPr>
          <w:rFonts w:cs="Courier New"/>
        </w:rPr>
        <w:t xml:space="preserve"> e Membro - </w:t>
      </w:r>
      <w:r w:rsidR="009A3D4B" w:rsidRPr="001E64FC">
        <w:rPr>
          <w:rFonts w:cs="Courier New"/>
        </w:rPr>
        <w:t>Sérgio Lopes</w:t>
      </w:r>
      <w:r w:rsidR="000B31EB" w:rsidRPr="001E64FC">
        <w:rPr>
          <w:rFonts w:cs="Courier New"/>
        </w:rPr>
        <w:t>.</w:t>
      </w:r>
      <w:r w:rsidR="001E64FC" w:rsidRPr="001E64FC">
        <w:rPr>
          <w:rFonts w:cs="Courier New"/>
        </w:rPr>
        <w:t xml:space="preserve"> </w:t>
      </w:r>
      <w:r w:rsidRPr="000B31EB">
        <w:rPr>
          <w:rFonts w:cs="Courier New"/>
        </w:rPr>
        <w:t>Como n</w:t>
      </w:r>
      <w:r w:rsidRPr="000B31EB">
        <w:rPr>
          <w:rFonts w:cs="Courier New"/>
          <w:bCs/>
        </w:rPr>
        <w:t xml:space="preserve">ão há mais matéria para o </w:t>
      </w:r>
      <w:r w:rsidRPr="000B31EB">
        <w:rPr>
          <w:rFonts w:cs="Courier New"/>
          <w:bCs/>
        </w:rPr>
        <w:lastRenderedPageBreak/>
        <w:t>presente Período, foi o mesmo encerrado e aberto o de EXPLICAÇÕES PESSOAIS:</w:t>
      </w:r>
      <w:r w:rsidR="00B7711A" w:rsidRPr="000B31EB">
        <w:rPr>
          <w:rFonts w:cs="Courier New"/>
          <w:bCs/>
        </w:rPr>
        <w:t xml:space="preserve"> </w:t>
      </w:r>
      <w:r w:rsidR="00F56A98" w:rsidRPr="000B31EB">
        <w:rPr>
          <w:rFonts w:cs="Courier New"/>
          <w:bCs/>
        </w:rPr>
        <w:t xml:space="preserve">Franca a palavra, fez uso da mesma o vereador </w:t>
      </w:r>
      <w:r w:rsidR="00DF1480" w:rsidRPr="000B31EB">
        <w:rPr>
          <w:rFonts w:cs="Courier New"/>
          <w:bCs/>
        </w:rPr>
        <w:t>João</w:t>
      </w:r>
      <w:r w:rsidR="00F56A98" w:rsidRPr="000B31EB">
        <w:rPr>
          <w:rFonts w:cs="Courier New"/>
          <w:bCs/>
        </w:rPr>
        <w:t xml:space="preserve">, cumprimentando a todos. </w:t>
      </w:r>
      <w:r w:rsidR="00DF1480" w:rsidRPr="000B31EB">
        <w:rPr>
          <w:rFonts w:cs="Courier New"/>
          <w:bCs/>
        </w:rPr>
        <w:t xml:space="preserve">Requereu o envio de ofício ao Ministério Público, solicitando </w:t>
      </w:r>
      <w:r w:rsidR="00B7711A" w:rsidRPr="000B31EB">
        <w:rPr>
          <w:rFonts w:cs="Courier New"/>
        </w:rPr>
        <w:t>que sejam tomadas as providências legais em face do prefeito Fábio Luiz Andrade, objetivando que o mesmo apresente todos os documentos requeridos</w:t>
      </w:r>
      <w:r w:rsidR="00B7711A" w:rsidRPr="00E7788B">
        <w:rPr>
          <w:rFonts w:cs="Courier New"/>
        </w:rPr>
        <w:t xml:space="preserve"> através do Ofício nº 13/2023-EXP.JRBV. Ressalt</w:t>
      </w:r>
      <w:r w:rsidR="00DF1480">
        <w:rPr>
          <w:rFonts w:cs="Courier New"/>
        </w:rPr>
        <w:t xml:space="preserve">ou </w:t>
      </w:r>
      <w:r w:rsidR="00B7711A" w:rsidRPr="00E7788B">
        <w:rPr>
          <w:rFonts w:cs="Courier New"/>
        </w:rPr>
        <w:t>que</w:t>
      </w:r>
      <w:r w:rsidR="00B7711A">
        <w:rPr>
          <w:rFonts w:cs="Courier New"/>
        </w:rPr>
        <w:t>,</w:t>
      </w:r>
      <w:r w:rsidR="00B7711A" w:rsidRPr="00E7788B">
        <w:rPr>
          <w:rFonts w:cs="Courier New"/>
        </w:rPr>
        <w:t xml:space="preserve"> por intermédio do Ofício nº 86/2023 GP, o Executivo Municipal de Porecatu informou que, em razão da quantidade de documentos requisitados, o município disponibilizaria um servidor para atender o vereador</w:t>
      </w:r>
      <w:r w:rsidR="00DF1480">
        <w:rPr>
          <w:rFonts w:cs="Courier New"/>
        </w:rPr>
        <w:t>,</w:t>
      </w:r>
      <w:r w:rsidR="00B7711A" w:rsidRPr="00E7788B">
        <w:rPr>
          <w:rFonts w:cs="Courier New"/>
        </w:rPr>
        <w:t xml:space="preserve"> necessitando de agendamento prévio de data e horário.</w:t>
      </w:r>
      <w:r w:rsidR="0062623F">
        <w:rPr>
          <w:rFonts w:cs="Courier New"/>
        </w:rPr>
        <w:t xml:space="preserve"> </w:t>
      </w:r>
      <w:r w:rsidR="000B31EB">
        <w:rPr>
          <w:rFonts w:cs="Courier New"/>
        </w:rPr>
        <w:t>No entanto, o</w:t>
      </w:r>
      <w:r w:rsidR="0062623F">
        <w:rPr>
          <w:rFonts w:cs="Courier New"/>
        </w:rPr>
        <w:t xml:space="preserve"> vereador João disse que o prefeito deve enviar todos os documentos solicitados e não apenas deixá-los disponíveis para consulta do vereador.</w:t>
      </w:r>
      <w:r w:rsidR="000B31EB">
        <w:rPr>
          <w:rFonts w:cs="Courier New"/>
        </w:rPr>
        <w:t xml:space="preserve"> </w:t>
      </w:r>
      <w:r>
        <w:rPr>
          <w:rFonts w:cs="Courier New"/>
          <w:bCs/>
          <w:color w:val="000000" w:themeColor="text1"/>
        </w:rPr>
        <w:t xml:space="preserve">Como não há </w:t>
      </w:r>
      <w:r w:rsidRPr="0069242D">
        <w:rPr>
          <w:rFonts w:cs="Courier New"/>
          <w:bCs/>
          <w:color w:val="000000" w:themeColor="text1"/>
        </w:rPr>
        <w:t xml:space="preserve">mais nada a se tratar, foi encerrada a sessão, da qual lavrei esta ata que, lida e achada conforme, será devidamente aprovada e assinada, sendo convocada outra para o dia </w:t>
      </w:r>
      <w:r w:rsidR="00F56A98">
        <w:rPr>
          <w:rFonts w:cs="Courier New"/>
          <w:bCs/>
          <w:color w:val="000000" w:themeColor="text1"/>
        </w:rPr>
        <w:t>17</w:t>
      </w:r>
      <w:r w:rsidRPr="0069242D">
        <w:rPr>
          <w:rFonts w:cs="Courier New"/>
          <w:bCs/>
          <w:color w:val="000000" w:themeColor="text1"/>
        </w:rPr>
        <w:t xml:space="preserve"> de </w:t>
      </w:r>
      <w:r>
        <w:rPr>
          <w:rFonts w:cs="Courier New"/>
          <w:bCs/>
          <w:color w:val="000000" w:themeColor="text1"/>
        </w:rPr>
        <w:t>abril</w:t>
      </w:r>
      <w:r w:rsidRPr="0069242D">
        <w:rPr>
          <w:rFonts w:cs="Courier New"/>
          <w:bCs/>
          <w:color w:val="000000" w:themeColor="text1"/>
        </w:rPr>
        <w:t xml:space="preserve"> de 2023, em horário e local de costume. Do que, para constar, eu, Waldenir Antonio de Oliveira Junior _______, Agente Legislativo, a digitei</w:t>
      </w:r>
      <w:r w:rsidR="009F0805">
        <w:rPr>
          <w:rFonts w:cs="Courier New"/>
          <w:bCs/>
          <w:color w:val="000000" w:themeColor="text1"/>
        </w:rPr>
        <w:t xml:space="preserve"> e a subscrevi. ++++++++</w:t>
      </w:r>
    </w:p>
    <w:p w:rsidR="00BE4CCD" w:rsidRPr="0069242D" w:rsidRDefault="00BE4CCD" w:rsidP="00BE4CCD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</w:p>
    <w:p w:rsidR="00BE4CCD" w:rsidRPr="0069242D" w:rsidRDefault="00BE4CCD" w:rsidP="00BE4CCD">
      <w:pPr>
        <w:pStyle w:val="Corpodetexto"/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BE4CCD" w:rsidRPr="0069242D" w:rsidRDefault="00BE4CCD" w:rsidP="00BE4CCD">
      <w:pPr>
        <w:pStyle w:val="Corpodetex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         ___________________________  </w:t>
      </w:r>
    </w:p>
    <w:p w:rsidR="00BE4CCD" w:rsidRPr="0069242D" w:rsidRDefault="00BE4CCD" w:rsidP="00BE4CCD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69242D">
        <w:rPr>
          <w:color w:val="000000" w:themeColor="text1"/>
        </w:rPr>
        <w:t xml:space="preserve">     ALEX TENAN</w:t>
      </w:r>
      <w:r w:rsidRPr="0069242D">
        <w:rPr>
          <w:rFonts w:cs="Courier New"/>
          <w:color w:val="000000" w:themeColor="text1"/>
        </w:rPr>
        <w:t xml:space="preserve">                  LEANDRO SÉRGIO BEZERRA          </w:t>
      </w:r>
    </w:p>
    <w:p w:rsidR="00BE4CCD" w:rsidRPr="0069242D" w:rsidRDefault="00BE4CCD" w:rsidP="00BE4CCD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     PRESIDENTE                     1º SECRETÁRIO                      </w:t>
      </w:r>
    </w:p>
    <w:p w:rsidR="00BE4CCD" w:rsidRDefault="00BE4CCD" w:rsidP="00BE4CCD"/>
    <w:p w:rsidR="00D36551" w:rsidRDefault="00D36551"/>
    <w:p w:rsidR="009F0805" w:rsidRDefault="009F0805"/>
    <w:p w:rsidR="009F0805" w:rsidRDefault="009F0805" w:rsidP="009F0805">
      <w:r>
        <w:t>---------------------------------------------------------------</w:t>
      </w:r>
    </w:p>
    <w:p w:rsidR="009F0805" w:rsidRDefault="009F0805" w:rsidP="009F0805">
      <w:r>
        <w:t>---------------------------------------------------------------</w:t>
      </w:r>
    </w:p>
    <w:p w:rsidR="009F0805" w:rsidRDefault="009F0805" w:rsidP="009F0805">
      <w:r>
        <w:t>---------------------------------------------------------------</w:t>
      </w:r>
    </w:p>
    <w:p w:rsidR="009F0805" w:rsidRDefault="009F0805" w:rsidP="009F0805">
      <w:r>
        <w:t>---------------------------------------------------------------</w:t>
      </w:r>
    </w:p>
    <w:p w:rsidR="009F0805" w:rsidRDefault="009F0805" w:rsidP="009F0805">
      <w:r>
        <w:t>---------------------------------------------------------------</w:t>
      </w:r>
    </w:p>
    <w:p w:rsidR="009F0805" w:rsidRDefault="009F0805" w:rsidP="009F0805">
      <w:r>
        <w:t>---------------------------------------------------------------</w:t>
      </w:r>
    </w:p>
    <w:p w:rsidR="009F0805" w:rsidRDefault="009F0805" w:rsidP="009F0805">
      <w:r>
        <w:t>---------------------------------------------------------------</w:t>
      </w:r>
    </w:p>
    <w:sectPr w:rsidR="009F0805" w:rsidSect="00944422">
      <w:headerReference w:type="default" r:id="rId6"/>
      <w:footerReference w:type="default" r:id="rId7"/>
      <w:pgSz w:w="11906" w:h="16838"/>
      <w:pgMar w:top="2804" w:right="1021" w:bottom="1560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5D0" w:rsidRDefault="008F05D0" w:rsidP="004B4500">
      <w:r>
        <w:separator/>
      </w:r>
    </w:p>
  </w:endnote>
  <w:endnote w:type="continuationSeparator" w:id="1">
    <w:p w:rsidR="008F05D0" w:rsidRDefault="008F05D0" w:rsidP="004B4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944422" w:rsidRDefault="004E7A21">
            <w:pPr>
              <w:pStyle w:val="Rodap"/>
              <w:jc w:val="right"/>
            </w:pPr>
            <w:r>
              <w:t xml:space="preserve">Página </w:t>
            </w:r>
            <w:r w:rsidR="0014155E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14155E">
              <w:rPr>
                <w:b/>
              </w:rPr>
              <w:fldChar w:fldCharType="separate"/>
            </w:r>
            <w:r w:rsidR="00D52FE3">
              <w:rPr>
                <w:b/>
                <w:noProof/>
              </w:rPr>
              <w:t>1</w:t>
            </w:r>
            <w:r w:rsidR="0014155E">
              <w:rPr>
                <w:b/>
              </w:rPr>
              <w:fldChar w:fldCharType="end"/>
            </w:r>
            <w:r>
              <w:t xml:space="preserve"> de </w:t>
            </w:r>
            <w:r w:rsidR="0014155E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14155E">
              <w:rPr>
                <w:b/>
              </w:rPr>
              <w:fldChar w:fldCharType="separate"/>
            </w:r>
            <w:r w:rsidR="00D52FE3">
              <w:rPr>
                <w:b/>
                <w:noProof/>
              </w:rPr>
              <w:t>5</w:t>
            </w:r>
            <w:r w:rsidR="0014155E">
              <w:rPr>
                <w:b/>
              </w:rPr>
              <w:fldChar w:fldCharType="end"/>
            </w:r>
          </w:p>
        </w:sdtContent>
      </w:sdt>
    </w:sdtContent>
  </w:sdt>
  <w:p w:rsidR="00944422" w:rsidRPr="00D83D51" w:rsidRDefault="008F05D0" w:rsidP="00944422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5D0" w:rsidRDefault="008F05D0" w:rsidP="004B4500">
      <w:r>
        <w:separator/>
      </w:r>
    </w:p>
  </w:footnote>
  <w:footnote w:type="continuationSeparator" w:id="1">
    <w:p w:rsidR="008F05D0" w:rsidRDefault="008F05D0" w:rsidP="004B4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22" w:rsidRDefault="004E7A21" w:rsidP="00944422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42728305" r:id="rId2"/>
      </w:object>
    </w:r>
  </w:p>
  <w:p w:rsidR="00944422" w:rsidRDefault="008F05D0" w:rsidP="00944422">
    <w:pPr>
      <w:pStyle w:val="Cabealho"/>
      <w:ind w:left="2520"/>
      <w:rPr>
        <w:b/>
      </w:rPr>
    </w:pPr>
  </w:p>
  <w:p w:rsidR="00944422" w:rsidRDefault="008F05D0" w:rsidP="0094442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44422" w:rsidRDefault="008F05D0" w:rsidP="0094442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44422" w:rsidRDefault="008F05D0" w:rsidP="0094442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44422" w:rsidRDefault="008F05D0" w:rsidP="0094442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44422" w:rsidRPr="00EC4C21" w:rsidRDefault="004E7A21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E4CCD"/>
    <w:rsid w:val="0004335D"/>
    <w:rsid w:val="000B31EB"/>
    <w:rsid w:val="000D6F73"/>
    <w:rsid w:val="0014155E"/>
    <w:rsid w:val="001565B4"/>
    <w:rsid w:val="001E64FC"/>
    <w:rsid w:val="002F4975"/>
    <w:rsid w:val="004B4500"/>
    <w:rsid w:val="004E7A21"/>
    <w:rsid w:val="0062623F"/>
    <w:rsid w:val="008F05D0"/>
    <w:rsid w:val="00923EB7"/>
    <w:rsid w:val="009256E8"/>
    <w:rsid w:val="009A3D4B"/>
    <w:rsid w:val="009C26CD"/>
    <w:rsid w:val="009F0805"/>
    <w:rsid w:val="00B7711A"/>
    <w:rsid w:val="00B838E1"/>
    <w:rsid w:val="00BE4CCD"/>
    <w:rsid w:val="00C21F65"/>
    <w:rsid w:val="00D36551"/>
    <w:rsid w:val="00D52FE3"/>
    <w:rsid w:val="00DF1480"/>
    <w:rsid w:val="00F1605E"/>
    <w:rsid w:val="00F33D50"/>
    <w:rsid w:val="00F56A98"/>
    <w:rsid w:val="00FC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C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4C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E4CC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E4C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4CC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E4CCD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BE4CC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E4CC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E4CCD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BE4C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38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1383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17</cp:revision>
  <cp:lastPrinted>2023-04-11T17:25:00Z</cp:lastPrinted>
  <dcterms:created xsi:type="dcterms:W3CDTF">2023-04-10T14:47:00Z</dcterms:created>
  <dcterms:modified xsi:type="dcterms:W3CDTF">2023-04-11T17:25:00Z</dcterms:modified>
</cp:coreProperties>
</file>