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38" w:rsidRPr="006A6058" w:rsidRDefault="008A0C38" w:rsidP="008A0C38">
      <w:pPr>
        <w:ind w:right="358"/>
        <w:rPr>
          <w:rFonts w:ascii="Courier New" w:hAnsi="Courier New" w:cs="Courier New"/>
        </w:rPr>
      </w:pPr>
      <w:r w:rsidRPr="006A6058">
        <w:rPr>
          <w:rFonts w:ascii="Courier New" w:hAnsi="Courier New" w:cs="Courier New"/>
        </w:rPr>
        <w:t>Ofício nº 01/2024-EXP.EXC</w:t>
      </w:r>
    </w:p>
    <w:p w:rsidR="008A0C38" w:rsidRPr="006A6058" w:rsidRDefault="008A0C38" w:rsidP="008A0C38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8A0C38" w:rsidRPr="006A6058" w:rsidRDefault="008A0C38" w:rsidP="008A0C38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8A0C38" w:rsidRPr="006A6058" w:rsidRDefault="008A0C38" w:rsidP="008A0C38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8A0C38" w:rsidRPr="006A6058" w:rsidRDefault="008A0C38" w:rsidP="008A0C38">
      <w:pPr>
        <w:ind w:right="358" w:firstLine="1701"/>
        <w:rPr>
          <w:rFonts w:ascii="Courier New" w:hAnsi="Courier New" w:cs="Courier New"/>
        </w:rPr>
      </w:pPr>
      <w:r w:rsidRPr="006A6058">
        <w:rPr>
          <w:rFonts w:ascii="Courier New" w:hAnsi="Courier New" w:cs="Courier New"/>
          <w:u w:val="single"/>
        </w:rPr>
        <w:t>Senhor Prefeito</w:t>
      </w:r>
      <w:r w:rsidRPr="006A6058">
        <w:rPr>
          <w:rFonts w:ascii="Courier New" w:hAnsi="Courier New" w:cs="Courier New"/>
        </w:rPr>
        <w:t xml:space="preserve">, </w:t>
      </w:r>
    </w:p>
    <w:p w:rsidR="008A0C38" w:rsidRPr="006A6058" w:rsidRDefault="008A0C38" w:rsidP="008A0C38">
      <w:pPr>
        <w:ind w:right="358" w:firstLine="1701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 w:firstLine="1701"/>
        <w:rPr>
          <w:rFonts w:ascii="Courier New" w:hAnsi="Courier New" w:cs="Courier New"/>
        </w:rPr>
      </w:pPr>
    </w:p>
    <w:p w:rsidR="008A0C38" w:rsidRPr="006A6058" w:rsidRDefault="008A0C38" w:rsidP="008A0C38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/>
          <w:shd w:val="clear" w:color="auto" w:fill="FFFFFF"/>
        </w:rPr>
      </w:pPr>
    </w:p>
    <w:p w:rsidR="008A0C38" w:rsidRPr="006A6058" w:rsidRDefault="008A0C38" w:rsidP="008A0C38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/>
          <w:shd w:val="clear" w:color="auto" w:fill="FFFFFF"/>
        </w:rPr>
      </w:pPr>
      <w:r w:rsidRPr="006A6058">
        <w:rPr>
          <w:rFonts w:ascii="Courier New" w:hAnsi="Courier New" w:cs="Courier New"/>
          <w:color w:val="000000"/>
          <w:shd w:val="clear" w:color="auto" w:fill="FFFFFF"/>
        </w:rPr>
        <w:t>Encaminhamos para sanção os seguintes Projetos de Lei:</w:t>
      </w:r>
      <w:r w:rsidR="006A6058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6A6058">
        <w:rPr>
          <w:rFonts w:ascii="Courier New" w:hAnsi="Courier New" w:cs="Courier New"/>
          <w:b/>
          <w:color w:val="000000"/>
          <w:shd w:val="clear" w:color="auto" w:fill="FFFFFF"/>
        </w:rPr>
        <w:t xml:space="preserve">I - Projeto de Lei nº </w:t>
      </w:r>
      <w:r w:rsidRPr="006A6058">
        <w:rPr>
          <w:rFonts w:ascii="Courier New" w:hAnsi="Courier New" w:cs="Courier New"/>
          <w:b/>
        </w:rPr>
        <w:t>02/2024 (PLE nº 01/2024), de autoria do Executivo Municipal</w:t>
      </w:r>
      <w:r w:rsidR="006A6058" w:rsidRPr="006A6058">
        <w:rPr>
          <w:rFonts w:ascii="Courier New" w:hAnsi="Courier New" w:cs="Courier New"/>
        </w:rPr>
        <w:t xml:space="preserve">, </w:t>
      </w:r>
      <w:r w:rsidR="006A6058" w:rsidRPr="006A6058">
        <w:rPr>
          <w:rFonts w:ascii="Courier New" w:hAnsi="Courier New" w:cs="Courier New"/>
          <w:color w:val="000000" w:themeColor="text1"/>
          <w:shd w:val="clear" w:color="auto" w:fill="FFFFFF"/>
        </w:rPr>
        <w:t xml:space="preserve">Institui a função de agente de contratação nos termos § 3º do art. 8º da Lei nº 14.133, de 1º de abril de 2021 - Lei de Licitações e Contratos Administrativos, para dispor sobre regras e diretrizes para a atuação do agente de contratação, da equipe de apoio e da comissão de contratação, no âmbito da Administração Pública Municipal e dá outras providências; </w:t>
      </w:r>
      <w:r w:rsidRPr="006A6058">
        <w:rPr>
          <w:rFonts w:ascii="Courier New" w:hAnsi="Courier New" w:cs="Courier New"/>
          <w:b/>
        </w:rPr>
        <w:t>II - Projeto de Lei nº 03/2024 (PLE nº 02/2024), de autoria do Executivo Municipal</w:t>
      </w:r>
      <w:r w:rsidR="006A6058" w:rsidRPr="006A6058">
        <w:rPr>
          <w:rStyle w:val="normaltextrun"/>
          <w:iCs/>
        </w:rPr>
        <w:t>,</w:t>
      </w:r>
      <w:r w:rsidR="002F6491" w:rsidRPr="006A6058">
        <w:rPr>
          <w:rStyle w:val="normaltextrun"/>
          <w:iCs/>
        </w:rPr>
        <w:t xml:space="preserve"> </w:t>
      </w:r>
      <w:r w:rsidR="002F6491" w:rsidRPr="006A6058">
        <w:rPr>
          <w:rStyle w:val="normaltextrun"/>
          <w:rFonts w:ascii="Courier New" w:hAnsi="Courier New" w:cs="Courier New"/>
          <w:iCs/>
        </w:rPr>
        <w:t xml:space="preserve">dispõe sobre a reposição salarial dos cargos pertencentes ao quadro próprio de servidores públicos do </w:t>
      </w:r>
      <w:r w:rsidR="00CC7F12" w:rsidRPr="006A6058">
        <w:rPr>
          <w:rStyle w:val="normaltextrun"/>
          <w:rFonts w:ascii="Courier New" w:hAnsi="Courier New" w:cs="Courier New"/>
          <w:iCs/>
        </w:rPr>
        <w:t>Município de Porecatu</w:t>
      </w:r>
      <w:r w:rsidR="002F6491" w:rsidRPr="006A6058">
        <w:rPr>
          <w:rStyle w:val="normaltextrun"/>
          <w:rFonts w:ascii="Courier New" w:hAnsi="Courier New" w:cs="Courier New"/>
          <w:iCs/>
        </w:rPr>
        <w:t xml:space="preserve">, inclusive inativos e pensionistas, e dos subsídios dos secretários municipais e dá outras providências; </w:t>
      </w:r>
      <w:r w:rsidRPr="006A6058">
        <w:rPr>
          <w:rFonts w:ascii="Courier New" w:hAnsi="Courier New" w:cs="Courier New"/>
          <w:b/>
        </w:rPr>
        <w:t>III - Projeto de Lei nº 04/2024 (PLE nº 03/2024), de autoria do Executivo Municipal</w:t>
      </w:r>
      <w:r w:rsidR="00CC7F12" w:rsidRPr="006A6058">
        <w:rPr>
          <w:rFonts w:ascii="Courier New" w:hAnsi="Courier New" w:cs="Courier New"/>
        </w:rPr>
        <w:t xml:space="preserve">, </w:t>
      </w:r>
      <w:r w:rsidR="00CC7F12" w:rsidRPr="006A6058">
        <w:rPr>
          <w:rFonts w:ascii="Courier New" w:hAnsi="Courier New" w:cs="Courier New"/>
          <w:iCs/>
          <w:color w:val="000000"/>
        </w:rPr>
        <w:t>dispõe sobre a reposição salarial dos cargos pertencentes ao quadro próprio do pessoal do magistério municipal;</w:t>
      </w:r>
      <w:r w:rsidR="006A6058" w:rsidRPr="006A6058">
        <w:rPr>
          <w:rFonts w:ascii="Courier New" w:hAnsi="Courier New" w:cs="Courier New"/>
          <w:iCs/>
          <w:color w:val="000000"/>
        </w:rPr>
        <w:t xml:space="preserve"> </w:t>
      </w:r>
      <w:r w:rsidRPr="006A6058">
        <w:rPr>
          <w:rFonts w:ascii="Courier New" w:hAnsi="Courier New" w:cs="Courier New"/>
          <w:b/>
        </w:rPr>
        <w:t>IV - Projeto de Lei nº 05/2024 (PLE nº 04/2024), de autoria do Executivo Municipal</w:t>
      </w:r>
      <w:r w:rsidR="006A6058">
        <w:rPr>
          <w:rFonts w:ascii="Courier New" w:hAnsi="Courier New" w:cs="Courier New"/>
        </w:rPr>
        <w:t xml:space="preserve">, </w:t>
      </w:r>
      <w:r w:rsidR="006A6058" w:rsidRPr="006A6058">
        <w:rPr>
          <w:rFonts w:ascii="Courier New" w:eastAsia="Batang" w:hAnsi="Courier New" w:cs="Courier New"/>
          <w:color w:val="000000"/>
          <w:shd w:val="clear" w:color="auto" w:fill="FFFFFF"/>
        </w:rPr>
        <w:t xml:space="preserve">estabelece o piso salarial dos enfermeiros, técnicos de enfermagem e auxiliares de enfermagem e dá outras providências; </w:t>
      </w:r>
      <w:r w:rsidRPr="006A6058">
        <w:rPr>
          <w:rFonts w:ascii="Courier New" w:hAnsi="Courier New" w:cs="Courier New"/>
          <w:b/>
        </w:rPr>
        <w:t>V - Projeto de Lei nº 07/2024 (PLE nº 06/2024), de autoria do Executivo Municipal</w:t>
      </w:r>
      <w:r w:rsidR="006A6058" w:rsidRPr="006A6058">
        <w:rPr>
          <w:rFonts w:ascii="Courier New" w:hAnsi="Courier New" w:cs="Courier New"/>
        </w:rPr>
        <w:t xml:space="preserve">, cria função gratificada para equipe de apoio e comissão de contratação ao setor de licitação e também ao responsável pelo setor de </w:t>
      </w:r>
      <w:r w:rsidR="006A6058" w:rsidRPr="006A6058">
        <w:rPr>
          <w:rFonts w:ascii="Courier New" w:hAnsi="Courier New" w:cs="Courier New"/>
        </w:rPr>
        <w:lastRenderedPageBreak/>
        <w:t xml:space="preserve">tesouraria no quadro das funções gratificadas no Executivo Municipal, e dá outras providências; </w:t>
      </w:r>
      <w:r w:rsidRPr="006A6058">
        <w:rPr>
          <w:rFonts w:ascii="Courier New" w:hAnsi="Courier New" w:cs="Courier New"/>
          <w:b/>
        </w:rPr>
        <w:t>VI - Projeto de Lei nº 08/2024, de autoria da Mesa Executiva da Câmara Municipal</w:t>
      </w:r>
      <w:r w:rsidRPr="006A6058">
        <w:rPr>
          <w:rFonts w:ascii="Courier New" w:hAnsi="Courier New" w:cs="Courier New"/>
        </w:rPr>
        <w:t>, que concede a reposição de perdas salariais, aos servidores ativos e inativos e aos vereadores do Poder Legislativo da Câmara Municipal de Porecatu</w:t>
      </w:r>
      <w:r w:rsidRPr="006A6058">
        <w:rPr>
          <w:rFonts w:ascii="Courier New" w:hAnsi="Courier New" w:cs="Courier New"/>
          <w:iCs/>
        </w:rPr>
        <w:t xml:space="preserve"> e dá outras providências</w:t>
      </w:r>
      <w:r w:rsidR="006A6058" w:rsidRPr="006A6058">
        <w:rPr>
          <w:rFonts w:ascii="Courier New" w:hAnsi="Courier New" w:cs="Courier New"/>
          <w:iCs/>
        </w:rPr>
        <w:t xml:space="preserve">. Informamos ainda que </w:t>
      </w:r>
      <w:r w:rsidRPr="006A6058">
        <w:rPr>
          <w:rFonts w:ascii="Courier New" w:hAnsi="Courier New" w:cs="Courier New"/>
          <w:iCs/>
        </w:rPr>
        <w:t xml:space="preserve">todos </w:t>
      </w:r>
      <w:r w:rsidR="006A6058" w:rsidRPr="006A6058">
        <w:rPr>
          <w:rFonts w:ascii="Courier New" w:hAnsi="Courier New" w:cs="Courier New"/>
          <w:iCs/>
        </w:rPr>
        <w:t xml:space="preserve">os projetos estão sendo encaminhados </w:t>
      </w:r>
      <w:r w:rsidRPr="006A6058">
        <w:rPr>
          <w:rFonts w:ascii="Courier New" w:hAnsi="Courier New" w:cs="Courier New"/>
          <w:iCs/>
        </w:rPr>
        <w:t xml:space="preserve">em anexo, </w:t>
      </w:r>
      <w:r w:rsidR="006A6058" w:rsidRPr="006A6058">
        <w:rPr>
          <w:rFonts w:ascii="Courier New" w:hAnsi="Courier New" w:cs="Courier New"/>
          <w:iCs/>
        </w:rPr>
        <w:t xml:space="preserve">os quais foram </w:t>
      </w:r>
      <w:r w:rsidRPr="006A6058">
        <w:rPr>
          <w:rFonts w:ascii="Courier New" w:hAnsi="Courier New" w:cs="Courier New"/>
          <w:color w:val="000000"/>
          <w:shd w:val="clear" w:color="auto" w:fill="FFFFFF"/>
        </w:rPr>
        <w:t>aprovados na 02ª Sessão Extraordinária, realizada no dia 24 de janeiro de 2024.</w:t>
      </w:r>
    </w:p>
    <w:p w:rsidR="008A0C38" w:rsidRPr="006A6058" w:rsidRDefault="008A0C38" w:rsidP="008A0C38">
      <w:pPr>
        <w:spacing w:line="360" w:lineRule="auto"/>
        <w:ind w:right="358" w:firstLine="1701"/>
        <w:jc w:val="both"/>
        <w:rPr>
          <w:rFonts w:ascii="Courier New" w:hAnsi="Courier New" w:cs="Courier New"/>
        </w:rPr>
      </w:pPr>
    </w:p>
    <w:p w:rsidR="008A0C38" w:rsidRPr="006A6058" w:rsidRDefault="008A0C38" w:rsidP="008A0C38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/>
        </w:rPr>
      </w:pPr>
      <w:r w:rsidRPr="006A6058">
        <w:rPr>
          <w:rFonts w:ascii="Courier New" w:hAnsi="Courier New" w:cs="Courier New"/>
          <w:color w:val="000000"/>
        </w:rPr>
        <w:t>Sendo só o que se reserva para o momento, aproveito o ensejo para renovar a Vossa Excelência votos de elevada estima e distinta consideração.</w:t>
      </w:r>
    </w:p>
    <w:p w:rsidR="008A0C38" w:rsidRPr="006A6058" w:rsidRDefault="008A0C38" w:rsidP="008A0C38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/>
        </w:rPr>
      </w:pPr>
    </w:p>
    <w:p w:rsidR="008A0C38" w:rsidRPr="006A6058" w:rsidRDefault="008A0C38" w:rsidP="008A0C38">
      <w:pPr>
        <w:ind w:right="358" w:firstLine="1701"/>
        <w:rPr>
          <w:rFonts w:ascii="Courier New" w:hAnsi="Courier New" w:cs="Courier New"/>
        </w:rPr>
      </w:pPr>
      <w:r w:rsidRPr="006A6058">
        <w:rPr>
          <w:rFonts w:ascii="Courier New" w:hAnsi="Courier New" w:cs="Courier New"/>
        </w:rPr>
        <w:t>Porecatu, 2</w:t>
      </w:r>
      <w:r w:rsidR="00415806" w:rsidRPr="006A6058">
        <w:rPr>
          <w:rFonts w:ascii="Courier New" w:hAnsi="Courier New" w:cs="Courier New"/>
        </w:rPr>
        <w:t>5</w:t>
      </w:r>
      <w:r w:rsidRPr="006A6058">
        <w:rPr>
          <w:rFonts w:ascii="Courier New" w:hAnsi="Courier New" w:cs="Courier New"/>
        </w:rPr>
        <w:t xml:space="preserve"> </w:t>
      </w:r>
      <w:r w:rsidRPr="006A6058">
        <w:rPr>
          <w:rFonts w:ascii="Courier New" w:hAnsi="Courier New" w:cs="Courier New"/>
          <w:color w:val="000000" w:themeColor="text1"/>
        </w:rPr>
        <w:t>de j</w:t>
      </w:r>
      <w:r w:rsidR="00415806" w:rsidRPr="006A6058">
        <w:rPr>
          <w:rFonts w:ascii="Courier New" w:hAnsi="Courier New" w:cs="Courier New"/>
          <w:color w:val="000000" w:themeColor="text1"/>
        </w:rPr>
        <w:t>aneiro</w:t>
      </w:r>
      <w:r w:rsidRPr="006A6058">
        <w:rPr>
          <w:rFonts w:ascii="Courier New" w:hAnsi="Courier New" w:cs="Courier New"/>
          <w:color w:val="000000" w:themeColor="text1"/>
        </w:rPr>
        <w:t xml:space="preserve"> de 202</w:t>
      </w:r>
      <w:r w:rsidR="00415806" w:rsidRPr="006A6058">
        <w:rPr>
          <w:rFonts w:ascii="Courier New" w:hAnsi="Courier New" w:cs="Courier New"/>
          <w:color w:val="000000" w:themeColor="text1"/>
        </w:rPr>
        <w:t>4</w:t>
      </w:r>
      <w:r w:rsidRPr="006A6058">
        <w:rPr>
          <w:rFonts w:ascii="Courier New" w:hAnsi="Courier New" w:cs="Courier New"/>
          <w:color w:val="000000" w:themeColor="text1"/>
        </w:rPr>
        <w:t>.</w:t>
      </w:r>
    </w:p>
    <w:p w:rsidR="008A0C38" w:rsidRPr="006A6058" w:rsidRDefault="008A0C38" w:rsidP="008A0C38">
      <w:pPr>
        <w:ind w:right="358" w:firstLine="1701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 w:firstLine="1701"/>
        <w:jc w:val="center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 w:firstLine="1701"/>
        <w:jc w:val="center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/>
        <w:jc w:val="center"/>
        <w:rPr>
          <w:rFonts w:ascii="Courier New" w:hAnsi="Courier New" w:cs="Courier New"/>
        </w:rPr>
      </w:pPr>
    </w:p>
    <w:p w:rsidR="00415806" w:rsidRPr="006A6058" w:rsidRDefault="00415806" w:rsidP="00415806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 xml:space="preserve">ALEX TENAN </w:t>
      </w:r>
    </w:p>
    <w:p w:rsidR="00415806" w:rsidRPr="006A6058" w:rsidRDefault="00415806" w:rsidP="00415806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>Presidente</w:t>
      </w:r>
    </w:p>
    <w:p w:rsidR="00415806" w:rsidRPr="006A6058" w:rsidRDefault="00415806" w:rsidP="00415806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</w:p>
    <w:p w:rsidR="00415806" w:rsidRPr="006A6058" w:rsidRDefault="00415806" w:rsidP="00415806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</w:p>
    <w:p w:rsidR="00415806" w:rsidRPr="006A6058" w:rsidRDefault="00415806" w:rsidP="00415806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</w:p>
    <w:p w:rsidR="00415806" w:rsidRPr="006A6058" w:rsidRDefault="00415806" w:rsidP="00415806">
      <w:pPr>
        <w:ind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>LEANDRO SÉRGIO BEZERRA</w:t>
      </w:r>
    </w:p>
    <w:p w:rsidR="00415806" w:rsidRPr="006A6058" w:rsidRDefault="00415806" w:rsidP="00415806">
      <w:pPr>
        <w:ind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>1º Secretário</w:t>
      </w:r>
    </w:p>
    <w:p w:rsidR="008A0C38" w:rsidRPr="006A6058" w:rsidRDefault="008A0C38" w:rsidP="008A0C38">
      <w:pPr>
        <w:ind w:right="358"/>
        <w:jc w:val="center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/>
        <w:jc w:val="center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/>
        <w:jc w:val="center"/>
        <w:rPr>
          <w:rFonts w:ascii="Courier New" w:hAnsi="Courier New" w:cs="Courier New"/>
        </w:rPr>
      </w:pPr>
    </w:p>
    <w:p w:rsidR="008A0C38" w:rsidRDefault="008A0C38" w:rsidP="008A0C38">
      <w:pPr>
        <w:ind w:right="358"/>
        <w:jc w:val="center"/>
        <w:rPr>
          <w:rFonts w:ascii="Courier New" w:hAnsi="Courier New" w:cs="Courier New"/>
        </w:rPr>
      </w:pPr>
    </w:p>
    <w:p w:rsidR="006A6058" w:rsidRPr="006A6058" w:rsidRDefault="006A6058" w:rsidP="008A0C38">
      <w:pPr>
        <w:ind w:right="358"/>
        <w:jc w:val="center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/>
        <w:jc w:val="center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/>
        <w:jc w:val="center"/>
        <w:rPr>
          <w:rFonts w:ascii="Courier New" w:hAnsi="Courier New" w:cs="Courier New"/>
        </w:rPr>
      </w:pPr>
    </w:p>
    <w:p w:rsidR="008A0C38" w:rsidRPr="006A6058" w:rsidRDefault="008A0C38" w:rsidP="008A0C38">
      <w:pPr>
        <w:ind w:right="358"/>
        <w:rPr>
          <w:rFonts w:ascii="Courier New" w:hAnsi="Courier New" w:cs="Courier New"/>
        </w:rPr>
      </w:pPr>
      <w:r w:rsidRPr="006A6058">
        <w:rPr>
          <w:rFonts w:ascii="Courier New" w:hAnsi="Courier New" w:cs="Courier New"/>
        </w:rPr>
        <w:t xml:space="preserve">Excelentíssimo Senhor </w:t>
      </w:r>
    </w:p>
    <w:p w:rsidR="008A0C38" w:rsidRPr="006A6058" w:rsidRDefault="008A0C38" w:rsidP="008A0C38">
      <w:pPr>
        <w:ind w:right="358"/>
        <w:rPr>
          <w:rFonts w:ascii="Courier New" w:hAnsi="Courier New" w:cs="Courier New"/>
          <w:b/>
          <w:bCs/>
        </w:rPr>
      </w:pPr>
      <w:r w:rsidRPr="006A6058">
        <w:rPr>
          <w:rFonts w:ascii="Courier New" w:hAnsi="Courier New" w:cs="Courier New"/>
          <w:b/>
          <w:bCs/>
        </w:rPr>
        <w:t xml:space="preserve">Fábio Luiz Andrade </w:t>
      </w:r>
    </w:p>
    <w:p w:rsidR="00D36551" w:rsidRPr="006A6058" w:rsidRDefault="008A0C38">
      <w:pPr>
        <w:ind w:right="358"/>
        <w:rPr>
          <w:rFonts w:ascii="Courier New" w:hAnsi="Courier New" w:cs="Courier New"/>
        </w:rPr>
      </w:pPr>
      <w:r w:rsidRPr="006A6058">
        <w:rPr>
          <w:rFonts w:ascii="Courier New" w:hAnsi="Courier New" w:cs="Courier New"/>
        </w:rPr>
        <w:t>DD. Prefeito Municipal</w:t>
      </w:r>
    </w:p>
    <w:sectPr w:rsidR="00D36551" w:rsidRPr="006A6058" w:rsidSect="000C242A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56" w:rsidRDefault="003F7056" w:rsidP="006A6058">
      <w:r>
        <w:separator/>
      </w:r>
    </w:p>
  </w:endnote>
  <w:endnote w:type="continuationSeparator" w:id="1">
    <w:p w:rsidR="003F7056" w:rsidRDefault="003F7056" w:rsidP="006A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188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A6058" w:rsidRDefault="006A6058" w:rsidP="006A6058">
            <w:pPr>
              <w:pStyle w:val="Rodap"/>
              <w:ind w:right="784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03F7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F03F78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C242A" w:rsidRPr="00D83D51" w:rsidRDefault="003F7056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56" w:rsidRDefault="003F7056" w:rsidP="006A6058">
      <w:r>
        <w:separator/>
      </w:r>
    </w:p>
  </w:footnote>
  <w:footnote w:type="continuationSeparator" w:id="1">
    <w:p w:rsidR="003F7056" w:rsidRDefault="003F7056" w:rsidP="006A6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3F7056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767613011" r:id="rId2"/>
      </w:object>
    </w:r>
  </w:p>
  <w:p w:rsidR="000C242A" w:rsidRDefault="003F7056" w:rsidP="000C242A">
    <w:pPr>
      <w:pStyle w:val="Cabealho"/>
      <w:ind w:left="2520"/>
      <w:rPr>
        <w:rFonts w:cs="Times New Roman"/>
        <w:b/>
        <w:bCs/>
      </w:rPr>
    </w:pPr>
  </w:p>
  <w:p w:rsidR="000C242A" w:rsidRDefault="003F7056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F7056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F7056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F7056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F7056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3F7056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3F7056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C38"/>
    <w:rsid w:val="00284EAF"/>
    <w:rsid w:val="002F4975"/>
    <w:rsid w:val="002F6491"/>
    <w:rsid w:val="00390B8E"/>
    <w:rsid w:val="003F7056"/>
    <w:rsid w:val="00415806"/>
    <w:rsid w:val="00553D6C"/>
    <w:rsid w:val="006A20C2"/>
    <w:rsid w:val="006A6058"/>
    <w:rsid w:val="008A0C38"/>
    <w:rsid w:val="009256E8"/>
    <w:rsid w:val="00C438B5"/>
    <w:rsid w:val="00CC2D51"/>
    <w:rsid w:val="00CC7F12"/>
    <w:rsid w:val="00D36551"/>
    <w:rsid w:val="00F03F78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0C38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8A0C38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A0C38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8A0C38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A0C38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8A0C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2F649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2F6491"/>
  </w:style>
  <w:style w:type="character" w:customStyle="1" w:styleId="eop">
    <w:name w:val="eop"/>
    <w:basedOn w:val="Fontepargpadro"/>
    <w:rsid w:val="002F649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49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49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6A605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2024-01-24T17:46:00Z</cp:lastPrinted>
  <dcterms:created xsi:type="dcterms:W3CDTF">2024-01-24T16:21:00Z</dcterms:created>
  <dcterms:modified xsi:type="dcterms:W3CDTF">2024-01-24T17:50:00Z</dcterms:modified>
</cp:coreProperties>
</file>