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3A75" w14:textId="2CA9893D" w:rsidR="00BF389E" w:rsidRPr="00C655FE" w:rsidRDefault="00BF389E" w:rsidP="00BF389E">
      <w:pPr>
        <w:ind w:right="289"/>
        <w:rPr>
          <w:rFonts w:cs="Courier New"/>
          <w:color w:val="000000" w:themeColor="text1"/>
        </w:rPr>
      </w:pPr>
      <w:r w:rsidRPr="00C655FE">
        <w:rPr>
          <w:rFonts w:cs="Courier New"/>
          <w:color w:val="000000" w:themeColor="text1"/>
        </w:rPr>
        <w:t xml:space="preserve">Ofício nº </w:t>
      </w:r>
      <w:r>
        <w:rPr>
          <w:rFonts w:cs="Courier New"/>
          <w:color w:val="000000" w:themeColor="text1"/>
        </w:rPr>
        <w:t>8</w:t>
      </w:r>
      <w:r w:rsidRPr="00C655FE">
        <w:rPr>
          <w:rFonts w:cs="Courier New"/>
          <w:color w:val="000000" w:themeColor="text1"/>
        </w:rPr>
        <w:t>7/2024-EXP.DIV</w:t>
      </w:r>
    </w:p>
    <w:p w14:paraId="3D5157A5" w14:textId="77777777" w:rsidR="00BF389E" w:rsidRPr="00C655FE" w:rsidRDefault="00BF389E" w:rsidP="00BF389E">
      <w:pPr>
        <w:ind w:right="289"/>
        <w:rPr>
          <w:rFonts w:cs="Courier New"/>
          <w:color w:val="000000" w:themeColor="text1"/>
        </w:rPr>
      </w:pPr>
    </w:p>
    <w:p w14:paraId="749C372B" w14:textId="77777777" w:rsidR="00BF389E" w:rsidRPr="00C655FE" w:rsidRDefault="00BF389E" w:rsidP="00BF389E">
      <w:pPr>
        <w:ind w:right="289"/>
        <w:rPr>
          <w:rFonts w:cs="Courier New"/>
          <w:color w:val="000000" w:themeColor="text1"/>
        </w:rPr>
      </w:pPr>
    </w:p>
    <w:p w14:paraId="27FD71D8" w14:textId="77777777" w:rsidR="00BF389E" w:rsidRPr="00C655FE" w:rsidRDefault="00BF389E" w:rsidP="00BF389E">
      <w:pPr>
        <w:ind w:right="289"/>
        <w:rPr>
          <w:rFonts w:cs="Courier New"/>
          <w:color w:val="000000" w:themeColor="text1"/>
        </w:rPr>
      </w:pPr>
    </w:p>
    <w:p w14:paraId="410543CF" w14:textId="77777777" w:rsidR="00BF389E" w:rsidRPr="00C655FE" w:rsidRDefault="00BF389E" w:rsidP="00BF389E">
      <w:pPr>
        <w:ind w:right="289" w:firstLine="1418"/>
        <w:rPr>
          <w:rFonts w:cs="Courier New"/>
          <w:color w:val="000000" w:themeColor="text1"/>
        </w:rPr>
      </w:pPr>
      <w:r w:rsidRPr="00C655FE">
        <w:rPr>
          <w:rFonts w:cs="Courier New"/>
          <w:color w:val="000000" w:themeColor="text1"/>
          <w:u w:val="single"/>
        </w:rPr>
        <w:t>Prezado Senhor</w:t>
      </w:r>
      <w:r w:rsidRPr="00C655FE">
        <w:rPr>
          <w:rFonts w:cs="Courier New"/>
          <w:color w:val="000000" w:themeColor="text1"/>
        </w:rPr>
        <w:t xml:space="preserve">, </w:t>
      </w:r>
    </w:p>
    <w:p w14:paraId="02073BF6" w14:textId="77777777" w:rsidR="00BF389E" w:rsidRPr="00C655FE" w:rsidRDefault="00BF389E" w:rsidP="00BF389E">
      <w:pPr>
        <w:ind w:right="357" w:firstLine="1418"/>
        <w:rPr>
          <w:rFonts w:cs="Courier New"/>
          <w:color w:val="000000" w:themeColor="text1"/>
        </w:rPr>
      </w:pPr>
    </w:p>
    <w:p w14:paraId="6A940516" w14:textId="77777777" w:rsidR="00BF389E" w:rsidRPr="00C655FE" w:rsidRDefault="00BF389E" w:rsidP="00BF389E">
      <w:pPr>
        <w:ind w:right="357" w:firstLine="1418"/>
        <w:rPr>
          <w:rFonts w:cs="Courier New"/>
          <w:color w:val="000000" w:themeColor="text1"/>
        </w:rPr>
      </w:pPr>
    </w:p>
    <w:p w14:paraId="4B940A17" w14:textId="77777777" w:rsidR="00BF389E" w:rsidRPr="00C655FE" w:rsidRDefault="00BF389E" w:rsidP="00BF389E">
      <w:pPr>
        <w:ind w:right="357" w:firstLine="1418"/>
        <w:rPr>
          <w:rFonts w:cs="Courier New"/>
          <w:color w:val="000000" w:themeColor="text1"/>
        </w:rPr>
      </w:pPr>
    </w:p>
    <w:p w14:paraId="0953F0D2" w14:textId="455BCE1C" w:rsidR="00BF389E" w:rsidRPr="00C655FE" w:rsidRDefault="00BF389E" w:rsidP="00BF389E">
      <w:pPr>
        <w:tabs>
          <w:tab w:val="left" w:pos="8505"/>
          <w:tab w:val="left" w:pos="9072"/>
        </w:tabs>
        <w:spacing w:line="276" w:lineRule="auto"/>
        <w:ind w:right="358" w:firstLine="1418"/>
        <w:rPr>
          <w:rFonts w:cs="Courier New"/>
          <w:color w:val="000000" w:themeColor="text1"/>
        </w:rPr>
      </w:pPr>
      <w:r w:rsidRPr="00C655FE">
        <w:rPr>
          <w:rFonts w:cs="Courier New"/>
          <w:color w:val="000000" w:themeColor="text1"/>
          <w:shd w:val="clear" w:color="auto" w:fill="FFFFFF"/>
        </w:rPr>
        <w:t xml:space="preserve">A requerimento da vereadora </w:t>
      </w:r>
      <w:r w:rsidRPr="00C655FE">
        <w:rPr>
          <w:rFonts w:cs="Courier New"/>
          <w:color w:val="000000" w:themeColor="text1"/>
        </w:rPr>
        <w:t>Janaína Barbosa da Silva</w:t>
      </w:r>
      <w:r w:rsidRPr="00C655FE">
        <w:rPr>
          <w:rFonts w:cs="Courier New"/>
          <w:color w:val="000000" w:themeColor="text1"/>
          <w:shd w:val="clear" w:color="auto" w:fill="FFFFFF"/>
        </w:rPr>
        <w:t xml:space="preserve">, deferido na </w:t>
      </w:r>
      <w:r>
        <w:rPr>
          <w:rFonts w:cs="Courier New"/>
          <w:color w:val="000000" w:themeColor="text1"/>
          <w:shd w:val="clear" w:color="auto" w:fill="FFFFFF"/>
        </w:rPr>
        <w:t>40</w:t>
      </w:r>
      <w:r w:rsidRPr="00C655FE">
        <w:rPr>
          <w:rFonts w:cs="Courier New"/>
          <w:color w:val="000000" w:themeColor="text1"/>
          <w:shd w:val="clear" w:color="auto" w:fill="FFFFFF"/>
        </w:rPr>
        <w:t>ª Sessão Ordinária, e ao mesmo tempo em que cumprimentamos Vossa</w:t>
      </w:r>
      <w:r w:rsidRPr="00C655FE">
        <w:rPr>
          <w:rFonts w:cs="Courier New"/>
          <w:color w:val="000000" w:themeColor="text1"/>
        </w:rPr>
        <w:t xml:space="preserve"> Senhoria, vimos </w:t>
      </w:r>
      <w:r w:rsidRPr="00BF389E">
        <w:rPr>
          <w:rFonts w:cs="Courier New"/>
          <w:b/>
          <w:bCs/>
          <w:color w:val="000000" w:themeColor="text1"/>
        </w:rPr>
        <w:t xml:space="preserve">reiterar o teor do </w:t>
      </w:r>
      <w:r w:rsidRPr="00BF389E">
        <w:rPr>
          <w:rFonts w:cs="Courier New"/>
          <w:b/>
          <w:bCs/>
          <w:color w:val="000000" w:themeColor="text1"/>
        </w:rPr>
        <w:t xml:space="preserve">Ofício nº </w:t>
      </w:r>
      <w:r w:rsidR="00337977">
        <w:rPr>
          <w:rFonts w:cs="Courier New"/>
          <w:b/>
          <w:bCs/>
          <w:color w:val="000000" w:themeColor="text1"/>
        </w:rPr>
        <w:t>79</w:t>
      </w:r>
      <w:r w:rsidRPr="00BF389E">
        <w:rPr>
          <w:rFonts w:cs="Courier New"/>
          <w:b/>
          <w:bCs/>
          <w:color w:val="000000" w:themeColor="text1"/>
        </w:rPr>
        <w:t>/2024-EXP.DIV</w:t>
      </w:r>
      <w:r>
        <w:rPr>
          <w:rFonts w:cs="Courier New"/>
          <w:color w:val="000000" w:themeColor="text1"/>
        </w:rPr>
        <w:t>, concedendo</w:t>
      </w:r>
      <w:r w:rsidR="00853F9A">
        <w:rPr>
          <w:rFonts w:cs="Courier New"/>
          <w:color w:val="000000" w:themeColor="text1"/>
        </w:rPr>
        <w:t>,</w:t>
      </w:r>
      <w:r>
        <w:rPr>
          <w:rFonts w:cs="Courier New"/>
          <w:color w:val="000000" w:themeColor="text1"/>
        </w:rPr>
        <w:t xml:space="preserve"> nesta ocasião</w:t>
      </w:r>
      <w:r w:rsidR="00853F9A">
        <w:rPr>
          <w:rFonts w:cs="Courier New"/>
          <w:color w:val="000000" w:themeColor="text1"/>
        </w:rPr>
        <w:t>,</w:t>
      </w:r>
      <w:r>
        <w:rPr>
          <w:rFonts w:cs="Courier New"/>
          <w:color w:val="000000" w:themeColor="text1"/>
        </w:rPr>
        <w:t xml:space="preserve"> o prazo improrrogável de 24 horas</w:t>
      </w:r>
      <w:r w:rsidR="00853F9A">
        <w:rPr>
          <w:rFonts w:cs="Courier New"/>
          <w:color w:val="000000" w:themeColor="text1"/>
        </w:rPr>
        <w:t>, sob pena de medidas judiciais cabíveis,</w:t>
      </w:r>
      <w:r>
        <w:rPr>
          <w:rFonts w:cs="Courier New"/>
          <w:color w:val="000000" w:themeColor="text1"/>
        </w:rPr>
        <w:t xml:space="preserve"> para que </w:t>
      </w:r>
      <w:r w:rsidRPr="00C655FE">
        <w:rPr>
          <w:rFonts w:cs="Courier New"/>
          <w:color w:val="000000" w:themeColor="text1"/>
        </w:rPr>
        <w:t>apresente cópia (frente e verso) de todos os procedimentos licitatórios realizados neste ano de 2024 com valores acima de R$ 11.000,00 (onze mil reais), constando todos os empenhos, notas fiscais e demais documentos (procedimentos licitatórios, aditivos, contratos e outros documentos correlatos).</w:t>
      </w:r>
    </w:p>
    <w:p w14:paraId="744A614E" w14:textId="77777777" w:rsidR="00BF389E" w:rsidRPr="00C655FE" w:rsidRDefault="00BF389E" w:rsidP="00BF389E">
      <w:pPr>
        <w:tabs>
          <w:tab w:val="left" w:pos="8505"/>
          <w:tab w:val="left" w:pos="9072"/>
        </w:tabs>
        <w:spacing w:line="276" w:lineRule="auto"/>
        <w:ind w:right="358" w:firstLine="1418"/>
        <w:rPr>
          <w:rFonts w:cs="Courier New"/>
          <w:color w:val="000000" w:themeColor="text1"/>
        </w:rPr>
      </w:pPr>
      <w:r w:rsidRPr="00C655FE">
        <w:rPr>
          <w:rFonts w:cs="Courier New"/>
          <w:color w:val="000000" w:themeColor="text1"/>
        </w:rPr>
        <w:t xml:space="preserve"> </w:t>
      </w:r>
    </w:p>
    <w:p w14:paraId="6483F64E" w14:textId="77777777" w:rsidR="00BF389E" w:rsidRPr="00C655FE" w:rsidRDefault="00BF389E" w:rsidP="00BF389E">
      <w:pPr>
        <w:spacing w:line="276" w:lineRule="auto"/>
        <w:ind w:right="358" w:firstLine="1418"/>
        <w:rPr>
          <w:rFonts w:cs="Courier New"/>
          <w:bCs/>
          <w:color w:val="000000" w:themeColor="text1"/>
        </w:rPr>
      </w:pPr>
      <w:r w:rsidRPr="00C655FE">
        <w:rPr>
          <w:rFonts w:cs="Courier New"/>
          <w:color w:val="000000" w:themeColor="text1"/>
        </w:rPr>
        <w:t>Sem outro motivo particular para o momento, aproveito a oportunidade para reiterar meus protestos de estima e consideração.</w:t>
      </w:r>
      <w:r w:rsidRPr="00C655FE">
        <w:rPr>
          <w:rFonts w:cs="Courier New"/>
          <w:bCs/>
          <w:color w:val="000000" w:themeColor="text1"/>
        </w:rPr>
        <w:t xml:space="preserve"> </w:t>
      </w:r>
    </w:p>
    <w:p w14:paraId="358CE9AD" w14:textId="77777777" w:rsidR="00BF389E" w:rsidRPr="00C655FE" w:rsidRDefault="00BF389E" w:rsidP="00BF389E">
      <w:pPr>
        <w:spacing w:line="276" w:lineRule="auto"/>
        <w:ind w:right="358" w:firstLine="1418"/>
        <w:rPr>
          <w:rFonts w:cs="Courier New"/>
          <w:bCs/>
          <w:color w:val="000000" w:themeColor="text1"/>
        </w:rPr>
      </w:pPr>
    </w:p>
    <w:p w14:paraId="79ED556E" w14:textId="219DE222" w:rsidR="00BF389E" w:rsidRPr="00C655FE" w:rsidRDefault="00BF389E" w:rsidP="00BF389E">
      <w:pPr>
        <w:spacing w:line="276" w:lineRule="auto"/>
        <w:ind w:right="358" w:firstLine="1418"/>
        <w:rPr>
          <w:rFonts w:cs="Courier New"/>
          <w:color w:val="000000" w:themeColor="text1"/>
        </w:rPr>
      </w:pPr>
      <w:r w:rsidRPr="00C655FE">
        <w:rPr>
          <w:rFonts w:cs="Courier New"/>
          <w:color w:val="000000" w:themeColor="text1"/>
        </w:rPr>
        <w:t xml:space="preserve">Porecatu, </w:t>
      </w:r>
      <w:r>
        <w:rPr>
          <w:rFonts w:cs="Courier New"/>
          <w:color w:val="000000" w:themeColor="text1"/>
        </w:rPr>
        <w:t>19</w:t>
      </w:r>
      <w:r w:rsidRPr="00C655FE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novem</w:t>
      </w:r>
      <w:r w:rsidRPr="00C655FE">
        <w:rPr>
          <w:rFonts w:cs="Courier New"/>
          <w:color w:val="000000" w:themeColor="text1"/>
        </w:rPr>
        <w:t>bro de 2024.</w:t>
      </w:r>
    </w:p>
    <w:p w14:paraId="20F35705" w14:textId="77777777" w:rsidR="00BF389E" w:rsidRPr="00C655FE" w:rsidRDefault="00BF389E" w:rsidP="00BF389E">
      <w:pPr>
        <w:spacing w:line="360" w:lineRule="auto"/>
        <w:ind w:right="358" w:firstLine="1418"/>
        <w:jc w:val="center"/>
        <w:rPr>
          <w:rFonts w:cs="Courier New"/>
          <w:color w:val="000000" w:themeColor="text1"/>
        </w:rPr>
      </w:pPr>
    </w:p>
    <w:p w14:paraId="325E309C" w14:textId="77777777" w:rsidR="00BF389E" w:rsidRPr="00C655FE" w:rsidRDefault="00BF389E" w:rsidP="00BF389E">
      <w:pPr>
        <w:spacing w:line="360" w:lineRule="auto"/>
        <w:ind w:right="358"/>
        <w:jc w:val="center"/>
        <w:rPr>
          <w:rFonts w:cs="Courier New"/>
          <w:color w:val="000000" w:themeColor="text1"/>
        </w:rPr>
      </w:pPr>
    </w:p>
    <w:p w14:paraId="627BA9AF" w14:textId="77777777" w:rsidR="00BF389E" w:rsidRPr="00C655FE" w:rsidRDefault="00BF389E" w:rsidP="00BF389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C655FE">
        <w:rPr>
          <w:rFonts w:ascii="Courier New" w:hAnsi="Courier New" w:cs="Courier New"/>
          <w:color w:val="000000" w:themeColor="text1"/>
        </w:rPr>
        <w:t xml:space="preserve">ALEX TENAN </w:t>
      </w:r>
    </w:p>
    <w:p w14:paraId="3D2996AF" w14:textId="77777777" w:rsidR="00BF389E" w:rsidRPr="00C655FE" w:rsidRDefault="00BF389E" w:rsidP="00BF389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C655FE">
        <w:rPr>
          <w:rFonts w:ascii="Courier New" w:hAnsi="Courier New" w:cs="Courier New"/>
          <w:color w:val="000000" w:themeColor="text1"/>
        </w:rPr>
        <w:t>PRESIDENTE</w:t>
      </w:r>
    </w:p>
    <w:p w14:paraId="7F8697EE" w14:textId="77777777" w:rsidR="00BF389E" w:rsidRPr="00C655FE" w:rsidRDefault="00BF389E" w:rsidP="00BF389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697F75ED" w14:textId="77777777" w:rsidR="00BF389E" w:rsidRPr="00C655FE" w:rsidRDefault="00BF389E" w:rsidP="00BF389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59DBF7A9" w14:textId="77777777" w:rsidR="00BF389E" w:rsidRPr="00C655FE" w:rsidRDefault="00BF389E" w:rsidP="00BF389E">
      <w:pPr>
        <w:ind w:right="217"/>
        <w:jc w:val="center"/>
        <w:rPr>
          <w:rFonts w:cs="Courier New"/>
          <w:color w:val="000000" w:themeColor="text1"/>
        </w:rPr>
      </w:pPr>
      <w:r w:rsidRPr="00C655FE">
        <w:rPr>
          <w:rFonts w:cs="Courier New"/>
          <w:color w:val="000000" w:themeColor="text1"/>
        </w:rPr>
        <w:t>LEANDRO SÉRGIO BEZERRA</w:t>
      </w:r>
    </w:p>
    <w:p w14:paraId="66B9042E" w14:textId="77777777" w:rsidR="00BF389E" w:rsidRPr="00C655FE" w:rsidRDefault="00BF389E" w:rsidP="00BF389E">
      <w:pPr>
        <w:ind w:right="217"/>
        <w:jc w:val="center"/>
        <w:rPr>
          <w:rFonts w:cs="Courier New"/>
          <w:color w:val="000000" w:themeColor="text1"/>
        </w:rPr>
      </w:pPr>
      <w:r w:rsidRPr="00C655FE">
        <w:rPr>
          <w:rFonts w:cs="Courier New"/>
          <w:color w:val="000000" w:themeColor="text1"/>
        </w:rPr>
        <w:t>1º SECRETÁRIO</w:t>
      </w:r>
    </w:p>
    <w:p w14:paraId="62E2473A" w14:textId="77777777" w:rsidR="00BF389E" w:rsidRPr="00C655FE" w:rsidRDefault="00BF389E" w:rsidP="00BF389E">
      <w:pPr>
        <w:ind w:right="358"/>
        <w:rPr>
          <w:rFonts w:cs="Courier New"/>
          <w:color w:val="000000" w:themeColor="text1"/>
        </w:rPr>
      </w:pPr>
    </w:p>
    <w:p w14:paraId="1DD37934" w14:textId="77777777" w:rsidR="00BF389E" w:rsidRPr="00C655FE" w:rsidRDefault="00BF389E" w:rsidP="00BF389E">
      <w:pPr>
        <w:ind w:right="289"/>
        <w:jc w:val="center"/>
        <w:rPr>
          <w:rFonts w:cs="Courier New"/>
          <w:color w:val="000000" w:themeColor="text1"/>
        </w:rPr>
      </w:pPr>
    </w:p>
    <w:p w14:paraId="54DD8067" w14:textId="77777777" w:rsidR="00BF389E" w:rsidRPr="00C655FE" w:rsidRDefault="00BF389E" w:rsidP="00BF389E">
      <w:pPr>
        <w:ind w:right="289"/>
        <w:rPr>
          <w:rFonts w:cs="Courier New"/>
          <w:color w:val="000000" w:themeColor="text1"/>
        </w:rPr>
      </w:pPr>
    </w:p>
    <w:p w14:paraId="5093D851" w14:textId="77777777" w:rsidR="00BF389E" w:rsidRPr="00C655FE" w:rsidRDefault="00BF389E" w:rsidP="00BF389E">
      <w:pPr>
        <w:ind w:right="289"/>
        <w:rPr>
          <w:rFonts w:cs="Courier New"/>
          <w:color w:val="000000" w:themeColor="text1"/>
        </w:rPr>
      </w:pPr>
    </w:p>
    <w:p w14:paraId="52DE80A7" w14:textId="77777777" w:rsidR="00BF389E" w:rsidRPr="00C655FE" w:rsidRDefault="00BF389E" w:rsidP="00BF389E">
      <w:pPr>
        <w:ind w:left="284" w:right="357"/>
        <w:rPr>
          <w:rFonts w:cs="Courier New"/>
          <w:color w:val="000000" w:themeColor="text1"/>
          <w:shd w:val="clear" w:color="auto" w:fill="FFFFFF"/>
        </w:rPr>
      </w:pPr>
      <w:r w:rsidRPr="00C655FE">
        <w:rPr>
          <w:rFonts w:cs="Courier New"/>
          <w:color w:val="000000" w:themeColor="text1"/>
          <w:shd w:val="clear" w:color="auto" w:fill="FFFFFF"/>
        </w:rPr>
        <w:t>Prezado Senhor</w:t>
      </w:r>
    </w:p>
    <w:p w14:paraId="3CFA6FB8" w14:textId="77777777" w:rsidR="00BF389E" w:rsidRPr="00C655FE" w:rsidRDefault="00BF389E" w:rsidP="00BF389E">
      <w:pPr>
        <w:ind w:left="284" w:right="357"/>
        <w:rPr>
          <w:rFonts w:cs="Courier New"/>
          <w:b/>
          <w:color w:val="000000" w:themeColor="text1"/>
          <w:shd w:val="clear" w:color="auto" w:fill="FFFFFF"/>
        </w:rPr>
      </w:pPr>
      <w:r w:rsidRPr="00C655FE">
        <w:rPr>
          <w:rFonts w:cs="Courier New"/>
          <w:b/>
          <w:color w:val="000000" w:themeColor="text1"/>
          <w:shd w:val="clear" w:color="auto" w:fill="FFFFFF"/>
        </w:rPr>
        <w:t>ADRIAN FABLÍCIO GONÇALVES</w:t>
      </w:r>
    </w:p>
    <w:p w14:paraId="6E9CB2A5" w14:textId="77777777" w:rsidR="00BF389E" w:rsidRPr="00C655FE" w:rsidRDefault="00BF389E" w:rsidP="00BF389E">
      <w:pPr>
        <w:ind w:left="284" w:right="357"/>
        <w:rPr>
          <w:rFonts w:cs="Courier New"/>
          <w:color w:val="000000" w:themeColor="text1"/>
          <w:shd w:val="clear" w:color="auto" w:fill="FFFFFF"/>
        </w:rPr>
      </w:pPr>
      <w:r w:rsidRPr="00C655FE">
        <w:rPr>
          <w:rFonts w:cs="Courier New"/>
          <w:color w:val="000000" w:themeColor="text1"/>
          <w:shd w:val="clear" w:color="auto" w:fill="FFFFFF"/>
        </w:rPr>
        <w:t>Responsável pelo Setor de Licitação</w:t>
      </w:r>
      <w:r w:rsidRPr="00C655FE">
        <w:rPr>
          <w:rFonts w:cs="Courier New"/>
          <w:b/>
          <w:color w:val="000000" w:themeColor="text1"/>
          <w:shd w:val="clear" w:color="auto" w:fill="FFFFFF"/>
        </w:rPr>
        <w:t xml:space="preserve"> </w:t>
      </w:r>
      <w:r w:rsidRPr="00C655FE">
        <w:rPr>
          <w:rFonts w:cs="Courier New"/>
          <w:color w:val="000000" w:themeColor="text1"/>
          <w:shd w:val="clear" w:color="auto" w:fill="FFFFFF"/>
        </w:rPr>
        <w:t>(</w:t>
      </w:r>
      <w:r w:rsidRPr="00C655FE">
        <w:rPr>
          <w:rStyle w:val="Forte"/>
          <w:rFonts w:cs="Courier New"/>
          <w:color w:val="000000" w:themeColor="text1"/>
          <w:shd w:val="clear" w:color="auto" w:fill="FFFFFF"/>
        </w:rPr>
        <w:t>Divisão de Material e Compras - Secretaria de Administração)</w:t>
      </w:r>
    </w:p>
    <w:p w14:paraId="69925E03" w14:textId="18C3275D" w:rsidR="00BF389E" w:rsidRDefault="00BF389E" w:rsidP="00E47998">
      <w:pPr>
        <w:ind w:left="284" w:right="357"/>
      </w:pPr>
      <w:r w:rsidRPr="00C655FE">
        <w:rPr>
          <w:rFonts w:cs="Courier New"/>
          <w:color w:val="000000" w:themeColor="text1"/>
        </w:rPr>
        <w:t xml:space="preserve">Prefeitura Municipal de Porecatu </w:t>
      </w:r>
    </w:p>
    <w:sectPr w:rsidR="00BF389E" w:rsidSect="00BF389E">
      <w:headerReference w:type="default" r:id="rId4"/>
      <w:footerReference w:type="default" r:id="rId5"/>
      <w:pgSz w:w="11906" w:h="16838"/>
      <w:pgMar w:top="3175" w:right="746" w:bottom="993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2882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7F2E9524" w14:textId="77777777" w:rsidR="00000000" w:rsidRDefault="00000000" w:rsidP="00DE1650">
            <w:pPr>
              <w:pStyle w:val="Rodap"/>
              <w:ind w:right="358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91C7619" w14:textId="77777777" w:rsidR="00000000" w:rsidRPr="00D83D51" w:rsidRDefault="00000000" w:rsidP="00DE165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C2EBC" w14:textId="77777777" w:rsidR="00000000" w:rsidRDefault="00000000" w:rsidP="00DE1650">
    <w:pPr>
      <w:pStyle w:val="Cabealho"/>
      <w:framePr w:hSpace="180" w:wrap="around" w:vAnchor="text" w:hAnchor="page" w:x="4902" w:y="12"/>
    </w:pPr>
    <w:r>
      <w:object w:dxaOrig="2160" w:dyaOrig="1770" w14:anchorId="63204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3515591" r:id="rId2"/>
      </w:object>
    </w:r>
  </w:p>
  <w:p w14:paraId="3379D35D" w14:textId="77777777" w:rsidR="00000000" w:rsidRDefault="00000000" w:rsidP="00DE1650">
    <w:pPr>
      <w:pStyle w:val="Cabealho"/>
      <w:ind w:left="2520"/>
      <w:rPr>
        <w:b/>
      </w:rPr>
    </w:pPr>
  </w:p>
  <w:p w14:paraId="63AE744B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6B05576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5CB5F25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60DC8AA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9D7DA67" w14:textId="77777777" w:rsidR="00000000" w:rsidRDefault="00000000" w:rsidP="00DE1650">
    <w:pPr>
      <w:pStyle w:val="Cabealho"/>
      <w:rPr>
        <w:rFonts w:ascii="Arial" w:hAnsi="Arial" w:cs="Arial"/>
        <w:b/>
        <w:sz w:val="28"/>
        <w:szCs w:val="28"/>
      </w:rPr>
    </w:pPr>
  </w:p>
  <w:p w14:paraId="48E2878C" w14:textId="77777777" w:rsidR="00000000" w:rsidRPr="00F11D7E" w:rsidRDefault="00000000" w:rsidP="00DE1650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3576CF71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9E"/>
    <w:rsid w:val="00284D6C"/>
    <w:rsid w:val="00337977"/>
    <w:rsid w:val="00853F9A"/>
    <w:rsid w:val="00BF389E"/>
    <w:rsid w:val="00E4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EF6F"/>
  <w15:chartTrackingRefBased/>
  <w15:docId w15:val="{F50758FF-B678-4C5D-86A9-0EE05C2E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89E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3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389E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BF3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389E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BF389E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BF389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F3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2024-11-19T12:09:00Z</cp:lastPrinted>
  <dcterms:created xsi:type="dcterms:W3CDTF">2024-11-19T12:05:00Z</dcterms:created>
  <dcterms:modified xsi:type="dcterms:W3CDTF">2024-11-19T13:00:00Z</dcterms:modified>
</cp:coreProperties>
</file>