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2640" w14:textId="2E1202C6" w:rsidR="00973846" w:rsidRPr="00470A65" w:rsidRDefault="00973846" w:rsidP="00CD7B48">
      <w:pPr>
        <w:ind w:right="289"/>
        <w:rPr>
          <w:rFonts w:ascii="Arial" w:hAnsi="Arial" w:cs="Arial"/>
        </w:rPr>
      </w:pPr>
      <w:r w:rsidRPr="00470A65">
        <w:rPr>
          <w:rFonts w:ascii="Arial" w:hAnsi="Arial" w:cs="Arial"/>
        </w:rPr>
        <w:t xml:space="preserve">Ofício nº </w:t>
      </w:r>
      <w:r w:rsidRPr="00470A65">
        <w:rPr>
          <w:rFonts w:ascii="Arial" w:hAnsi="Arial" w:cs="Arial"/>
        </w:rPr>
        <w:t>86</w:t>
      </w:r>
      <w:r w:rsidRPr="00470A65">
        <w:rPr>
          <w:rFonts w:ascii="Arial" w:hAnsi="Arial" w:cs="Arial"/>
        </w:rPr>
        <w:t>/2024-EXP.DIV</w:t>
      </w:r>
    </w:p>
    <w:p w14:paraId="529E521F" w14:textId="77777777" w:rsidR="00973846" w:rsidRPr="00470A65" w:rsidRDefault="00973846" w:rsidP="00CD7B48">
      <w:pPr>
        <w:ind w:right="289"/>
        <w:rPr>
          <w:rFonts w:ascii="Arial" w:hAnsi="Arial" w:cs="Arial"/>
        </w:rPr>
      </w:pPr>
    </w:p>
    <w:p w14:paraId="1EC14641" w14:textId="77777777" w:rsidR="00973846" w:rsidRPr="00470A65" w:rsidRDefault="00973846" w:rsidP="00CD7B48">
      <w:pPr>
        <w:ind w:right="289"/>
        <w:rPr>
          <w:rFonts w:ascii="Arial" w:hAnsi="Arial" w:cs="Arial"/>
        </w:rPr>
      </w:pPr>
    </w:p>
    <w:p w14:paraId="77B10107" w14:textId="77777777" w:rsidR="00973846" w:rsidRPr="00470A65" w:rsidRDefault="00973846" w:rsidP="00CD7B48">
      <w:pPr>
        <w:ind w:right="289" w:firstLine="1701"/>
        <w:rPr>
          <w:rFonts w:ascii="Arial" w:hAnsi="Arial" w:cs="Arial"/>
        </w:rPr>
      </w:pPr>
      <w:r w:rsidRPr="00470A65">
        <w:rPr>
          <w:rFonts w:ascii="Arial" w:hAnsi="Arial" w:cs="Arial"/>
          <w:u w:val="single"/>
        </w:rPr>
        <w:t>Ilustríssimo Senhor</w:t>
      </w:r>
      <w:r w:rsidRPr="00470A65">
        <w:rPr>
          <w:rFonts w:ascii="Arial" w:hAnsi="Arial" w:cs="Arial"/>
        </w:rPr>
        <w:t xml:space="preserve">, </w:t>
      </w:r>
    </w:p>
    <w:p w14:paraId="5C816C71" w14:textId="77777777" w:rsidR="00973846" w:rsidRPr="00470A65" w:rsidRDefault="00973846" w:rsidP="00CD7B48">
      <w:pPr>
        <w:ind w:right="357" w:firstLine="1701"/>
        <w:rPr>
          <w:rFonts w:ascii="Arial" w:hAnsi="Arial" w:cs="Arial"/>
        </w:rPr>
      </w:pPr>
    </w:p>
    <w:p w14:paraId="6C2A117A" w14:textId="77777777" w:rsidR="00973846" w:rsidRPr="00470A65" w:rsidRDefault="00973846" w:rsidP="00CD7B48">
      <w:pPr>
        <w:ind w:right="357" w:firstLine="1701"/>
        <w:rPr>
          <w:rFonts w:ascii="Arial" w:hAnsi="Arial" w:cs="Arial"/>
        </w:rPr>
      </w:pPr>
    </w:p>
    <w:p w14:paraId="7E6DDA6B" w14:textId="11B49055" w:rsidR="0070252C" w:rsidRPr="00470A65" w:rsidRDefault="00973846" w:rsidP="00470A65">
      <w:pPr>
        <w:spacing w:line="276" w:lineRule="auto"/>
        <w:ind w:right="357" w:firstLine="1701"/>
        <w:rPr>
          <w:rFonts w:ascii="Arial" w:hAnsi="Arial" w:cs="Arial"/>
        </w:rPr>
      </w:pPr>
      <w:r w:rsidRPr="00470A65">
        <w:rPr>
          <w:rFonts w:ascii="Arial" w:hAnsi="Arial" w:cs="Arial"/>
        </w:rPr>
        <w:t xml:space="preserve">A requerimento do vereador Alfredo Schaff Filho, deferido na </w:t>
      </w:r>
      <w:r w:rsidRPr="00470A65">
        <w:rPr>
          <w:rFonts w:ascii="Arial" w:hAnsi="Arial" w:cs="Arial"/>
        </w:rPr>
        <w:t>38</w:t>
      </w:r>
      <w:r w:rsidRPr="00470A65">
        <w:rPr>
          <w:rFonts w:ascii="Arial" w:hAnsi="Arial" w:cs="Arial"/>
        </w:rPr>
        <w:t>ª Sessão Ordinária, e ao mesmo tempo em que cumprimentamos Vossa Senhoria, vimos solicitar que</w:t>
      </w:r>
      <w:r w:rsidR="00D13A24" w:rsidRPr="00470A65">
        <w:rPr>
          <w:rFonts w:ascii="Arial" w:hAnsi="Arial" w:cs="Arial"/>
        </w:rPr>
        <w:t xml:space="preserve"> </w:t>
      </w:r>
      <w:r w:rsidR="00D13A24" w:rsidRPr="00470A65">
        <w:rPr>
          <w:rFonts w:ascii="Arial" w:hAnsi="Arial" w:cs="Arial"/>
        </w:rPr>
        <w:t xml:space="preserve">proceda aos estudos necessários, objetivando a realização de obras que possam </w:t>
      </w:r>
      <w:r w:rsidR="0070252C" w:rsidRPr="00470A65">
        <w:rPr>
          <w:rFonts w:ascii="Arial" w:hAnsi="Arial" w:cs="Arial"/>
        </w:rPr>
        <w:t>aumentar a capacidade de drenagem das águas das chuvas,</w:t>
      </w:r>
      <w:r w:rsidR="0070252C" w:rsidRPr="00470A65">
        <w:rPr>
          <w:rFonts w:ascii="Arial" w:hAnsi="Arial" w:cs="Arial"/>
        </w:rPr>
        <w:t xml:space="preserve"> </w:t>
      </w:r>
      <w:r w:rsidR="00D13A24" w:rsidRPr="00470A65">
        <w:rPr>
          <w:rFonts w:ascii="Arial" w:hAnsi="Arial" w:cs="Arial"/>
        </w:rPr>
        <w:t>soluciona</w:t>
      </w:r>
      <w:r w:rsidR="0070252C" w:rsidRPr="00470A65">
        <w:rPr>
          <w:rFonts w:ascii="Arial" w:hAnsi="Arial" w:cs="Arial"/>
        </w:rPr>
        <w:t xml:space="preserve">ndo </w:t>
      </w:r>
      <w:r w:rsidR="00D13A24" w:rsidRPr="00470A65">
        <w:rPr>
          <w:rFonts w:ascii="Arial" w:hAnsi="Arial" w:cs="Arial"/>
        </w:rPr>
        <w:t>definitivamente o problema de alagamentos (ocasionados nos períodos de chuvas) na Rodovia PR 170, altura do km 71, nas proximidades</w:t>
      </w:r>
      <w:r w:rsidR="00D13A24" w:rsidRPr="00470A65">
        <w:rPr>
          <w:rFonts w:ascii="Arial" w:hAnsi="Arial" w:cs="Arial"/>
        </w:rPr>
        <w:t xml:space="preserve"> do trevo da </w:t>
      </w:r>
      <w:r w:rsidR="00D13A24" w:rsidRPr="00470A65">
        <w:rPr>
          <w:rFonts w:ascii="Arial" w:hAnsi="Arial" w:cs="Arial"/>
        </w:rPr>
        <w:t>entrada do Município de Porecatu</w:t>
      </w:r>
      <w:r w:rsidR="00D13A24" w:rsidRPr="00470A65">
        <w:rPr>
          <w:rFonts w:ascii="Arial" w:hAnsi="Arial" w:cs="Arial"/>
          <w:shd w:val="clear" w:color="auto" w:fill="FFFFFF"/>
        </w:rPr>
        <w:t xml:space="preserve"> (</w:t>
      </w:r>
      <w:r w:rsidR="00D13A24" w:rsidRPr="00470A65">
        <w:rPr>
          <w:rFonts w:ascii="Arial" w:hAnsi="Arial" w:cs="Arial"/>
          <w:shd w:val="clear" w:color="auto" w:fill="FFFFFF"/>
        </w:rPr>
        <w:t>em frente ao</w:t>
      </w:r>
      <w:r w:rsidR="00D13A24" w:rsidRPr="00470A65">
        <w:rPr>
          <w:rFonts w:ascii="Arial" w:hAnsi="Arial" w:cs="Arial"/>
          <w:shd w:val="clear" w:color="auto" w:fill="FFFFFF"/>
        </w:rPr>
        <w:t xml:space="preserve"> Condomínio Forte Real</w:t>
      </w:r>
      <w:r w:rsidR="00D13A24" w:rsidRPr="00470A65">
        <w:rPr>
          <w:rFonts w:ascii="Arial" w:hAnsi="Arial" w:cs="Arial"/>
          <w:shd w:val="clear" w:color="auto" w:fill="FFFFFF"/>
        </w:rPr>
        <w:t xml:space="preserve"> - “Castelo”</w:t>
      </w:r>
      <w:r w:rsidR="00D13A24" w:rsidRPr="00470A65">
        <w:rPr>
          <w:rFonts w:ascii="Arial" w:hAnsi="Arial" w:cs="Arial"/>
          <w:shd w:val="clear" w:color="auto" w:fill="FFFFFF"/>
        </w:rPr>
        <w:t>)</w:t>
      </w:r>
      <w:r w:rsidR="00D13A24" w:rsidRPr="00470A65">
        <w:rPr>
          <w:rFonts w:ascii="Arial" w:hAnsi="Arial" w:cs="Arial"/>
        </w:rPr>
        <w:t>,</w:t>
      </w:r>
      <w:r w:rsidR="00D13A24" w:rsidRPr="00470A65">
        <w:rPr>
          <w:rFonts w:ascii="Arial" w:hAnsi="Arial" w:cs="Arial"/>
        </w:rPr>
        <w:t xml:space="preserve"> pois</w:t>
      </w:r>
      <w:r w:rsidR="00D13A24" w:rsidRPr="00470A65">
        <w:rPr>
          <w:rFonts w:ascii="Arial" w:hAnsi="Arial" w:cs="Arial"/>
        </w:rPr>
        <w:t xml:space="preserve"> as águas das chuvas invadem esse trecho da rodovia, tornando-o muito perigoso, </w:t>
      </w:r>
      <w:r w:rsidR="00D13A24" w:rsidRPr="00470A65">
        <w:rPr>
          <w:rFonts w:ascii="Arial" w:hAnsi="Arial" w:cs="Arial"/>
        </w:rPr>
        <w:t xml:space="preserve">aumentando muito os </w:t>
      </w:r>
      <w:r w:rsidR="00D13A24" w:rsidRPr="00470A65">
        <w:rPr>
          <w:rFonts w:ascii="Arial" w:hAnsi="Arial" w:cs="Arial"/>
        </w:rPr>
        <w:t xml:space="preserve">riscos de acidentes </w:t>
      </w:r>
      <w:r w:rsidR="00D13A24" w:rsidRPr="00470A65">
        <w:rPr>
          <w:rFonts w:ascii="Arial" w:hAnsi="Arial" w:cs="Arial"/>
        </w:rPr>
        <w:t xml:space="preserve">de trânsito. </w:t>
      </w:r>
    </w:p>
    <w:p w14:paraId="12210274" w14:textId="77777777" w:rsidR="00470A65" w:rsidRPr="00470A65" w:rsidRDefault="00470A65" w:rsidP="00470A65">
      <w:pPr>
        <w:spacing w:line="276" w:lineRule="auto"/>
        <w:ind w:right="357" w:firstLine="1701"/>
        <w:rPr>
          <w:rFonts w:ascii="Arial" w:hAnsi="Arial" w:cs="Arial"/>
        </w:rPr>
      </w:pPr>
    </w:p>
    <w:p w14:paraId="24ED5AC6" w14:textId="01D2E17C" w:rsidR="00973846" w:rsidRPr="00470A65" w:rsidRDefault="00D13A24" w:rsidP="00470A65">
      <w:pPr>
        <w:spacing w:line="276" w:lineRule="auto"/>
        <w:ind w:right="357" w:firstLine="1701"/>
        <w:rPr>
          <w:rFonts w:ascii="Arial" w:hAnsi="Arial" w:cs="Arial"/>
        </w:rPr>
      </w:pPr>
      <w:r w:rsidRPr="00470A65">
        <w:rPr>
          <w:rFonts w:ascii="Arial" w:hAnsi="Arial" w:cs="Arial"/>
        </w:rPr>
        <w:t>Além do mais,</w:t>
      </w:r>
      <w:r w:rsidR="0070252C" w:rsidRPr="00470A65">
        <w:rPr>
          <w:rFonts w:ascii="Arial" w:hAnsi="Arial" w:cs="Arial"/>
        </w:rPr>
        <w:t xml:space="preserve"> outro problema causado nos dias de chuva é que toda a água absorvida pela Rodovia PR-170, em razão da </w:t>
      </w:r>
      <w:r w:rsidRPr="00470A65">
        <w:rPr>
          <w:rFonts w:ascii="Arial" w:hAnsi="Arial" w:cs="Arial"/>
        </w:rPr>
        <w:t>precariedade da canalização d</w:t>
      </w:r>
      <w:r w:rsidR="0070252C" w:rsidRPr="00470A65">
        <w:rPr>
          <w:rFonts w:ascii="Arial" w:hAnsi="Arial" w:cs="Arial"/>
        </w:rPr>
        <w:t>as</w:t>
      </w:r>
      <w:r w:rsidRPr="00470A65">
        <w:rPr>
          <w:rFonts w:ascii="Arial" w:hAnsi="Arial" w:cs="Arial"/>
        </w:rPr>
        <w:t xml:space="preserve"> águas pluviais</w:t>
      </w:r>
      <w:r w:rsidR="0070252C" w:rsidRPr="00470A65">
        <w:rPr>
          <w:rFonts w:ascii="Arial" w:hAnsi="Arial" w:cs="Arial"/>
        </w:rPr>
        <w:t xml:space="preserve">, é desviada para </w:t>
      </w:r>
      <w:r w:rsidRPr="00470A65">
        <w:rPr>
          <w:rFonts w:ascii="Arial" w:hAnsi="Arial" w:cs="Arial"/>
        </w:rPr>
        <w:t xml:space="preserve">dentro da cidade de Porecatu, gerando </w:t>
      </w:r>
      <w:r w:rsidR="0070252C" w:rsidRPr="00470A65">
        <w:rPr>
          <w:rFonts w:ascii="Arial" w:hAnsi="Arial" w:cs="Arial"/>
        </w:rPr>
        <w:t xml:space="preserve">inúmeros pontos de </w:t>
      </w:r>
      <w:r w:rsidRPr="00470A65">
        <w:rPr>
          <w:rFonts w:ascii="Arial" w:hAnsi="Arial" w:cs="Arial"/>
        </w:rPr>
        <w:t>alagamentos</w:t>
      </w:r>
      <w:r w:rsidR="0070252C" w:rsidRPr="00470A65">
        <w:rPr>
          <w:rFonts w:ascii="Arial" w:hAnsi="Arial" w:cs="Arial"/>
        </w:rPr>
        <w:t xml:space="preserve"> e causando prejuízos em </w:t>
      </w:r>
      <w:r w:rsidR="00CD7B48" w:rsidRPr="00470A65">
        <w:rPr>
          <w:rFonts w:ascii="Arial" w:hAnsi="Arial" w:cs="Arial"/>
        </w:rPr>
        <w:t xml:space="preserve">diversos imóveis residenciais. </w:t>
      </w:r>
      <w:r w:rsidRPr="00470A65">
        <w:rPr>
          <w:rFonts w:ascii="Arial" w:hAnsi="Arial" w:cs="Arial"/>
        </w:rPr>
        <w:t xml:space="preserve"> </w:t>
      </w:r>
    </w:p>
    <w:p w14:paraId="40C035AC" w14:textId="77777777" w:rsidR="00973846" w:rsidRPr="00470A65" w:rsidRDefault="00973846" w:rsidP="00470A65">
      <w:pPr>
        <w:spacing w:line="276" w:lineRule="auto"/>
        <w:ind w:right="358" w:firstLine="1701"/>
        <w:rPr>
          <w:rFonts w:ascii="Arial" w:hAnsi="Arial" w:cs="Arial"/>
        </w:rPr>
      </w:pPr>
    </w:p>
    <w:p w14:paraId="28D7D5DC" w14:textId="77777777" w:rsidR="00973846" w:rsidRPr="00470A65" w:rsidRDefault="00973846" w:rsidP="00470A65">
      <w:pPr>
        <w:spacing w:line="276" w:lineRule="auto"/>
        <w:ind w:right="358" w:firstLine="1701"/>
        <w:rPr>
          <w:rFonts w:ascii="Arial" w:hAnsi="Arial" w:cs="Arial"/>
          <w:bCs/>
        </w:rPr>
      </w:pPr>
      <w:r w:rsidRPr="00470A65">
        <w:rPr>
          <w:rFonts w:ascii="Arial" w:hAnsi="Arial" w:cs="Arial"/>
        </w:rPr>
        <w:t>Sem outro motivo particular para o momento, aproveito a oportunidade para reiterar meus protestos de elevada estima e distinta consideração.</w:t>
      </w:r>
      <w:r w:rsidRPr="00470A65">
        <w:rPr>
          <w:rFonts w:ascii="Arial" w:hAnsi="Arial" w:cs="Arial"/>
          <w:bCs/>
        </w:rPr>
        <w:t xml:space="preserve"> </w:t>
      </w:r>
    </w:p>
    <w:p w14:paraId="7B34329C" w14:textId="77777777" w:rsidR="00973846" w:rsidRPr="00470A65" w:rsidRDefault="00973846" w:rsidP="00470A65">
      <w:pPr>
        <w:spacing w:line="276" w:lineRule="auto"/>
        <w:ind w:right="358" w:firstLine="1701"/>
        <w:rPr>
          <w:rFonts w:ascii="Arial" w:hAnsi="Arial" w:cs="Arial"/>
          <w:bCs/>
        </w:rPr>
      </w:pPr>
    </w:p>
    <w:p w14:paraId="1C8674C6" w14:textId="40E7EBC9" w:rsidR="00973846" w:rsidRPr="00470A65" w:rsidRDefault="00973846" w:rsidP="00470A65">
      <w:pPr>
        <w:spacing w:line="276" w:lineRule="auto"/>
        <w:ind w:right="358" w:firstLine="1701"/>
        <w:rPr>
          <w:rFonts w:ascii="Arial" w:hAnsi="Arial" w:cs="Arial"/>
        </w:rPr>
      </w:pPr>
      <w:r w:rsidRPr="00470A65">
        <w:rPr>
          <w:rFonts w:ascii="Arial" w:hAnsi="Arial" w:cs="Arial"/>
        </w:rPr>
        <w:t xml:space="preserve">Porecatu, </w:t>
      </w:r>
      <w:r w:rsidRPr="00470A65">
        <w:rPr>
          <w:rFonts w:ascii="Arial" w:hAnsi="Arial" w:cs="Arial"/>
        </w:rPr>
        <w:t>05</w:t>
      </w:r>
      <w:r w:rsidRPr="00470A65">
        <w:rPr>
          <w:rFonts w:ascii="Arial" w:hAnsi="Arial" w:cs="Arial"/>
        </w:rPr>
        <w:t xml:space="preserve"> de </w:t>
      </w:r>
      <w:r w:rsidRPr="00470A65">
        <w:rPr>
          <w:rFonts w:ascii="Arial" w:hAnsi="Arial" w:cs="Arial"/>
        </w:rPr>
        <w:t>novembro</w:t>
      </w:r>
      <w:r w:rsidRPr="00470A65">
        <w:rPr>
          <w:rFonts w:ascii="Arial" w:hAnsi="Arial" w:cs="Arial"/>
        </w:rPr>
        <w:t xml:space="preserve"> de 2024.</w:t>
      </w:r>
    </w:p>
    <w:p w14:paraId="6D3A8B32" w14:textId="77777777" w:rsidR="00973846" w:rsidRPr="00470A65" w:rsidRDefault="00973846" w:rsidP="00CD7B48">
      <w:pPr>
        <w:ind w:right="358"/>
        <w:jc w:val="center"/>
        <w:rPr>
          <w:rFonts w:ascii="Arial" w:hAnsi="Arial" w:cs="Arial"/>
        </w:rPr>
      </w:pPr>
    </w:p>
    <w:p w14:paraId="79FAF100" w14:textId="77777777" w:rsidR="00973846" w:rsidRDefault="00973846" w:rsidP="00CD7B48">
      <w:pPr>
        <w:ind w:right="358"/>
        <w:jc w:val="center"/>
        <w:rPr>
          <w:rFonts w:ascii="Arial" w:hAnsi="Arial" w:cs="Arial"/>
        </w:rPr>
      </w:pPr>
    </w:p>
    <w:p w14:paraId="1EF41FE5" w14:textId="77777777" w:rsidR="00D229AD" w:rsidRPr="00470A65" w:rsidRDefault="00D229AD" w:rsidP="00CD7B48">
      <w:pPr>
        <w:ind w:right="358"/>
        <w:jc w:val="center"/>
        <w:rPr>
          <w:rFonts w:ascii="Arial" w:hAnsi="Arial" w:cs="Arial"/>
        </w:rPr>
      </w:pPr>
    </w:p>
    <w:p w14:paraId="2AFC864F" w14:textId="77777777" w:rsidR="00973846" w:rsidRPr="00470A65" w:rsidRDefault="00973846" w:rsidP="00CD7B4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470A65">
        <w:rPr>
          <w:rFonts w:ascii="Arial" w:hAnsi="Arial" w:cs="Arial"/>
        </w:rPr>
        <w:t xml:space="preserve">ALEX TENAN </w:t>
      </w:r>
    </w:p>
    <w:p w14:paraId="34B96189" w14:textId="77777777" w:rsidR="00973846" w:rsidRPr="00470A65" w:rsidRDefault="00973846" w:rsidP="00CD7B4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470A65">
        <w:rPr>
          <w:rFonts w:ascii="Arial" w:hAnsi="Arial" w:cs="Arial"/>
        </w:rPr>
        <w:t>PRESIDENTE</w:t>
      </w:r>
    </w:p>
    <w:p w14:paraId="46DFA0A2" w14:textId="77777777" w:rsidR="00973846" w:rsidRDefault="00973846" w:rsidP="00CD7B4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14:paraId="40935528" w14:textId="77777777" w:rsidR="00D229AD" w:rsidRPr="00470A65" w:rsidRDefault="00D229AD" w:rsidP="00CD7B4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14:paraId="0C2234DB" w14:textId="77777777" w:rsidR="00973846" w:rsidRPr="00470A65" w:rsidRDefault="00973846" w:rsidP="00CD7B48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14:paraId="17526C69" w14:textId="77777777" w:rsidR="00973846" w:rsidRPr="00470A65" w:rsidRDefault="00973846" w:rsidP="00CD7B48">
      <w:pPr>
        <w:ind w:right="217"/>
        <w:jc w:val="center"/>
        <w:rPr>
          <w:rFonts w:ascii="Arial" w:hAnsi="Arial" w:cs="Arial"/>
        </w:rPr>
      </w:pPr>
      <w:r w:rsidRPr="00470A65">
        <w:rPr>
          <w:rFonts w:ascii="Arial" w:hAnsi="Arial" w:cs="Arial"/>
        </w:rPr>
        <w:t>LEANDRO SÉRGIO BEZERRA</w:t>
      </w:r>
    </w:p>
    <w:p w14:paraId="5015AA1F" w14:textId="77777777" w:rsidR="00973846" w:rsidRPr="00470A65" w:rsidRDefault="00973846" w:rsidP="00CD7B48">
      <w:pPr>
        <w:ind w:right="217"/>
        <w:jc w:val="center"/>
        <w:rPr>
          <w:rFonts w:ascii="Arial" w:hAnsi="Arial" w:cs="Arial"/>
        </w:rPr>
      </w:pPr>
      <w:r w:rsidRPr="00470A65">
        <w:rPr>
          <w:rFonts w:ascii="Arial" w:hAnsi="Arial" w:cs="Arial"/>
        </w:rPr>
        <w:t>1º SECRETÁRIO</w:t>
      </w:r>
    </w:p>
    <w:p w14:paraId="6A2C4705" w14:textId="77777777" w:rsidR="00973846" w:rsidRPr="00470A65" w:rsidRDefault="00973846" w:rsidP="00CD7B48">
      <w:pPr>
        <w:ind w:right="289"/>
        <w:jc w:val="center"/>
        <w:rPr>
          <w:rFonts w:ascii="Arial" w:hAnsi="Arial" w:cs="Arial"/>
        </w:rPr>
      </w:pPr>
    </w:p>
    <w:p w14:paraId="3FAD69E7" w14:textId="77777777" w:rsidR="00973846" w:rsidRPr="00470A65" w:rsidRDefault="00973846" w:rsidP="00CD7B48">
      <w:pPr>
        <w:ind w:right="289"/>
        <w:rPr>
          <w:rFonts w:ascii="Arial" w:hAnsi="Arial" w:cs="Arial"/>
        </w:rPr>
      </w:pPr>
    </w:p>
    <w:p w14:paraId="7AC489A6" w14:textId="77777777" w:rsidR="00973846" w:rsidRPr="00470A65" w:rsidRDefault="00973846" w:rsidP="00CD7B48">
      <w:pPr>
        <w:ind w:right="289"/>
        <w:rPr>
          <w:rFonts w:ascii="Arial" w:hAnsi="Arial" w:cs="Arial"/>
        </w:rPr>
      </w:pPr>
    </w:p>
    <w:p w14:paraId="60E19120" w14:textId="77777777" w:rsidR="00973846" w:rsidRPr="00470A65" w:rsidRDefault="00973846" w:rsidP="00CD7B48">
      <w:pPr>
        <w:ind w:right="289"/>
        <w:rPr>
          <w:rFonts w:ascii="Arial" w:hAnsi="Arial" w:cs="Arial"/>
        </w:rPr>
      </w:pPr>
    </w:p>
    <w:p w14:paraId="48896126" w14:textId="77777777" w:rsidR="00973846" w:rsidRPr="00470A65" w:rsidRDefault="00973846" w:rsidP="00CD7B48">
      <w:pPr>
        <w:ind w:right="358"/>
        <w:rPr>
          <w:rFonts w:ascii="Arial" w:hAnsi="Arial" w:cs="Arial"/>
        </w:rPr>
      </w:pPr>
      <w:r w:rsidRPr="00470A65">
        <w:rPr>
          <w:rFonts w:ascii="Arial" w:hAnsi="Arial" w:cs="Arial"/>
        </w:rPr>
        <w:t>Ilustríssimo Senhor Secretário</w:t>
      </w:r>
    </w:p>
    <w:p w14:paraId="5960D78E" w14:textId="77777777" w:rsidR="00973846" w:rsidRPr="00470A65" w:rsidRDefault="00973846" w:rsidP="00CD7B48">
      <w:pPr>
        <w:ind w:right="358"/>
        <w:rPr>
          <w:rFonts w:ascii="Arial" w:hAnsi="Arial" w:cs="Arial"/>
          <w:b/>
        </w:rPr>
      </w:pPr>
      <w:r w:rsidRPr="00470A65">
        <w:rPr>
          <w:rFonts w:ascii="Arial" w:hAnsi="Arial" w:cs="Arial"/>
          <w:b/>
        </w:rPr>
        <w:t>SANDRO ALEX</w:t>
      </w:r>
    </w:p>
    <w:p w14:paraId="733A39E0" w14:textId="77777777" w:rsidR="00973846" w:rsidRPr="00470A65" w:rsidRDefault="00973846" w:rsidP="00CD7B48">
      <w:pPr>
        <w:ind w:right="358"/>
        <w:rPr>
          <w:rFonts w:ascii="Arial" w:hAnsi="Arial" w:cs="Arial"/>
        </w:rPr>
      </w:pPr>
      <w:hyperlink r:id="rId4" w:tooltip="Ir para a página inicial" w:history="1">
        <w:r w:rsidRPr="00470A65">
          <w:rPr>
            <w:rFonts w:ascii="Arial" w:hAnsi="Arial" w:cs="Arial"/>
            <w:kern w:val="36"/>
          </w:rPr>
          <w:t>Secretaria de Infraestrutura e Logística</w:t>
        </w:r>
      </w:hyperlink>
      <w:r w:rsidRPr="00470A65">
        <w:rPr>
          <w:rFonts w:ascii="Arial" w:hAnsi="Arial" w:cs="Arial"/>
          <w:kern w:val="36"/>
        </w:rPr>
        <w:t xml:space="preserve"> do Estado do Paraná</w:t>
      </w:r>
    </w:p>
    <w:sectPr w:rsidR="00973846" w:rsidRPr="00470A65" w:rsidSect="00973846">
      <w:headerReference w:type="default" r:id="rId5"/>
      <w:footerReference w:type="default" r:id="rId6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88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11127C22" w14:textId="77777777" w:rsidR="00000000" w:rsidRDefault="00000000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D30EE29" w14:textId="77777777" w:rsidR="00000000" w:rsidRPr="00D83D51" w:rsidRDefault="00000000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EAD7" w14:textId="77777777" w:rsidR="00000000" w:rsidRDefault="00000000" w:rsidP="00DE1650">
    <w:pPr>
      <w:pStyle w:val="Cabealho"/>
      <w:framePr w:hSpace="180" w:wrap="around" w:vAnchor="text" w:hAnchor="page" w:x="4902" w:y="12"/>
    </w:pPr>
    <w:r>
      <w:object w:dxaOrig="3921" w:dyaOrig="3547" w14:anchorId="5E236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2325618" r:id="rId2"/>
      </w:object>
    </w:r>
  </w:p>
  <w:p w14:paraId="3BF2E424" w14:textId="77777777" w:rsidR="00000000" w:rsidRDefault="00000000" w:rsidP="00DE1650">
    <w:pPr>
      <w:pStyle w:val="Cabealho"/>
      <w:ind w:left="2520"/>
      <w:rPr>
        <w:b/>
      </w:rPr>
    </w:pPr>
  </w:p>
  <w:p w14:paraId="70270F18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57AF9A4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9C7CE09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13817B9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FF2CFC6" w14:textId="77777777" w:rsidR="00000000" w:rsidRDefault="00000000" w:rsidP="00DE1650">
    <w:pPr>
      <w:pStyle w:val="Cabealho"/>
      <w:rPr>
        <w:rFonts w:ascii="Arial" w:hAnsi="Arial" w:cs="Arial"/>
        <w:b/>
        <w:sz w:val="28"/>
        <w:szCs w:val="28"/>
      </w:rPr>
    </w:pPr>
  </w:p>
  <w:p w14:paraId="0119C849" w14:textId="77777777" w:rsidR="00000000" w:rsidRDefault="00000000" w:rsidP="005A03AA">
    <w:pPr>
      <w:pStyle w:val="Cabealho"/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46"/>
    <w:rsid w:val="00470A65"/>
    <w:rsid w:val="00512C31"/>
    <w:rsid w:val="005C5796"/>
    <w:rsid w:val="0070252C"/>
    <w:rsid w:val="00973846"/>
    <w:rsid w:val="00CD7B48"/>
    <w:rsid w:val="00D13A24"/>
    <w:rsid w:val="00D2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DA3"/>
  <w15:chartTrackingRefBased/>
  <w15:docId w15:val="{C8BCB6C3-1D51-4610-B3A7-13B64973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46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38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3846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738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846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73846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7384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7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infraestrutura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2024-11-05T18:26:00Z</cp:lastPrinted>
  <dcterms:created xsi:type="dcterms:W3CDTF">2024-11-05T17:54:00Z</dcterms:created>
  <dcterms:modified xsi:type="dcterms:W3CDTF">2024-11-05T18:26:00Z</dcterms:modified>
</cp:coreProperties>
</file>