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DE" w:rsidRDefault="00366DDE" w:rsidP="00366DDE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Ofício nº</w:t>
      </w:r>
      <w:r>
        <w:rPr>
          <w:rFonts w:ascii="Courier New" w:hAnsi="Courier New" w:cs="Courier New"/>
          <w:sz w:val="24"/>
          <w:szCs w:val="24"/>
        </w:rPr>
        <w:tab/>
        <w:t>08/2024-EXP.DIV</w:t>
      </w:r>
    </w:p>
    <w:p w:rsidR="00366DDE" w:rsidRDefault="00366DDE" w:rsidP="00366DDE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line="276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Ilustríssima Presidente,</w:t>
      </w:r>
    </w:p>
    <w:p w:rsidR="00366DDE" w:rsidRDefault="00366DDE" w:rsidP="00366DDE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Cumprimentando-a, vimos, em atenção ao ofício nº 07/2024 proveniente desta Instituição de Acolhimento de Idosos Pe. Calógero Gaziano, informar que procedemos a expedição do </w:t>
      </w:r>
      <w:r w:rsidRPr="00454982">
        <w:rPr>
          <w:rFonts w:ascii="Courier New" w:hAnsi="Courier New" w:cs="Courier New"/>
          <w:sz w:val="24"/>
          <w:szCs w:val="24"/>
          <w:u w:val="single"/>
        </w:rPr>
        <w:t>Ofício nº</w:t>
      </w:r>
      <w:r w:rsidRPr="00454982">
        <w:rPr>
          <w:rFonts w:ascii="Courier New" w:hAnsi="Courier New" w:cs="Courier New"/>
          <w:sz w:val="24"/>
          <w:szCs w:val="24"/>
          <w:u w:val="single"/>
        </w:rPr>
        <w:tab/>
        <w:t>07/202</w:t>
      </w:r>
      <w:r>
        <w:rPr>
          <w:rFonts w:ascii="Courier New" w:hAnsi="Courier New" w:cs="Courier New"/>
          <w:sz w:val="24"/>
          <w:szCs w:val="24"/>
          <w:u w:val="single"/>
        </w:rPr>
        <w:t>4</w:t>
      </w:r>
      <w:r w:rsidRPr="00454982">
        <w:rPr>
          <w:rFonts w:ascii="Courier New" w:hAnsi="Courier New" w:cs="Courier New"/>
          <w:sz w:val="24"/>
          <w:szCs w:val="24"/>
          <w:u w:val="single"/>
        </w:rPr>
        <w:t>-EXP.EXC</w:t>
      </w:r>
      <w:r>
        <w:rPr>
          <w:rFonts w:ascii="Courier New" w:hAnsi="Courier New" w:cs="Courier New"/>
          <w:sz w:val="24"/>
          <w:szCs w:val="24"/>
        </w:rPr>
        <w:t xml:space="preserve"> dirigido ao Alcaide com questionamentos a respeito dos critérios adotados pelo Executivo para a distribuição de verbas de subvenções sociais para as entidades filantrópicas do município, estando no aguardo da resposta.</w:t>
      </w:r>
    </w:p>
    <w:p w:rsidR="00366DDE" w:rsidRDefault="00366DDE" w:rsidP="00366DDE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Sem mais para o momento, aproveitamos a oportunidade para manifestar nossos votos de elevada estima e consideração.</w:t>
      </w:r>
    </w:p>
    <w:p w:rsidR="00366DDE" w:rsidRDefault="00366DDE" w:rsidP="00366DDE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Porecatu, 23 de fevereiro de 2024.</w:t>
      </w:r>
    </w:p>
    <w:p w:rsidR="00366DDE" w:rsidRDefault="00366DDE" w:rsidP="00366DDE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</w:p>
    <w:p w:rsidR="00366DDE" w:rsidRPr="003B6787" w:rsidRDefault="00366DDE" w:rsidP="00366DDE">
      <w:pPr>
        <w:spacing w:after="0" w:line="240" w:lineRule="auto"/>
        <w:ind w:firstLine="1701"/>
        <w:jc w:val="center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Alex Tenan</w:t>
      </w:r>
    </w:p>
    <w:p w:rsidR="00366DDE" w:rsidRDefault="00366DDE" w:rsidP="00366DDE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Presidente</w:t>
      </w:r>
    </w:p>
    <w:p w:rsidR="00366DDE" w:rsidRDefault="00366DDE" w:rsidP="00366DDE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Leandro Sergio Bezerra</w:t>
      </w:r>
    </w:p>
    <w:p w:rsidR="00366DDE" w:rsidRDefault="00366DDE" w:rsidP="00366DDE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1º Secretário</w:t>
      </w:r>
    </w:p>
    <w:p w:rsidR="00366DDE" w:rsidRDefault="00366DDE" w:rsidP="00366DDE">
      <w:pPr>
        <w:spacing w:after="0" w:line="240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76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76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76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76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76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76" w:lineRule="auto"/>
        <w:ind w:firstLine="1701"/>
        <w:jc w:val="center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66DDE" w:rsidRDefault="00366DDE" w:rsidP="00366DD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66DDE" w:rsidRPr="003B6787" w:rsidRDefault="00366DDE" w:rsidP="00366DD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Ilustríssima </w:t>
      </w:r>
      <w:r w:rsidRPr="003B6787">
        <w:rPr>
          <w:rFonts w:ascii="Courier New" w:hAnsi="Courier New" w:cs="Courier New"/>
          <w:sz w:val="24"/>
          <w:szCs w:val="24"/>
        </w:rPr>
        <w:t xml:space="preserve">Senhora </w:t>
      </w:r>
    </w:p>
    <w:p w:rsidR="00366DDE" w:rsidRPr="003B6787" w:rsidRDefault="00366DDE" w:rsidP="00366DD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Lucia Maria Martins</w:t>
      </w:r>
    </w:p>
    <w:p w:rsidR="00366DDE" w:rsidRPr="003B6787" w:rsidRDefault="00366DDE" w:rsidP="00366DD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Presidente da Instituição de Acolhimento aos Idosos Lar Pe. Calógero Gaziano</w:t>
      </w:r>
      <w:bookmarkStart w:id="0" w:name="_GoBack"/>
      <w:bookmarkEnd w:id="0"/>
    </w:p>
    <w:p w:rsidR="00D36551" w:rsidRDefault="00D36551"/>
    <w:sectPr w:rsidR="00D36551" w:rsidSect="00B83DC4">
      <w:headerReference w:type="default" r:id="rId4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FA" w:rsidRDefault="00366DDE" w:rsidP="00BC7D94">
    <w:pPr>
      <w:pStyle w:val="Cabealho"/>
      <w:framePr w:hSpace="180" w:wrap="around" w:vAnchor="text" w:hAnchor="page" w:x="5266" w:y="57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80.15pt" o:ole="">
          <v:imagedata r:id="rId1" o:title=""/>
        </v:shape>
        <o:OLEObject Type="Embed" ProgID="CorelDRAW.Graphic.6" ShapeID="_x0000_i1025" DrawAspect="Content" ObjectID="_1770536498" r:id="rId2"/>
      </w:object>
    </w:r>
  </w:p>
  <w:p w:rsidR="00637CFA" w:rsidRDefault="00366DDE" w:rsidP="00637CFA">
    <w:pPr>
      <w:pStyle w:val="Cabealho"/>
    </w:pPr>
  </w:p>
  <w:p w:rsidR="00637CFA" w:rsidRDefault="00366DDE" w:rsidP="00637CFA">
    <w:pPr>
      <w:pStyle w:val="Cabealho"/>
      <w:jc w:val="center"/>
      <w:rPr>
        <w:rFonts w:ascii="Latha" w:hAnsi="Latha" w:cs="Tahoma"/>
        <w:sz w:val="36"/>
      </w:rPr>
    </w:pPr>
  </w:p>
  <w:p w:rsidR="00637CFA" w:rsidRDefault="00366DDE" w:rsidP="00637CFA">
    <w:pPr>
      <w:pStyle w:val="Cabealho"/>
      <w:tabs>
        <w:tab w:val="left" w:pos="6315"/>
        <w:tab w:val="left" w:pos="8838"/>
      </w:tabs>
      <w:rPr>
        <w:rFonts w:ascii="Latha" w:hAnsi="Latha" w:cs="Tahoma"/>
        <w:sz w:val="36"/>
      </w:rPr>
    </w:pPr>
    <w:r>
      <w:rPr>
        <w:rFonts w:ascii="Latha" w:hAnsi="Latha" w:cs="Tahoma"/>
        <w:sz w:val="36"/>
      </w:rPr>
      <w:tab/>
    </w:r>
    <w:r>
      <w:rPr>
        <w:rFonts w:ascii="Latha" w:hAnsi="Latha" w:cs="Tahoma"/>
        <w:sz w:val="36"/>
      </w:rPr>
      <w:tab/>
    </w:r>
  </w:p>
  <w:p w:rsidR="00BC7D94" w:rsidRDefault="00366DDE" w:rsidP="00637CFA">
    <w:pPr>
      <w:pStyle w:val="Cabealho"/>
      <w:jc w:val="center"/>
      <w:rPr>
        <w:rFonts w:ascii="Arial" w:hAnsi="Arial" w:cs="Arial"/>
        <w:b/>
        <w:sz w:val="32"/>
        <w:szCs w:val="32"/>
      </w:rPr>
    </w:pPr>
  </w:p>
  <w:p w:rsidR="00637CFA" w:rsidRPr="00F47752" w:rsidRDefault="00366DDE" w:rsidP="00637CFA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47752">
      <w:rPr>
        <w:rFonts w:ascii="Arial" w:hAnsi="Arial" w:cs="Arial"/>
        <w:b/>
        <w:sz w:val="32"/>
        <w:szCs w:val="32"/>
      </w:rPr>
      <w:t>CÂMARA MUNICIPAL DE PORECATU – PARANÁ</w:t>
    </w:r>
  </w:p>
  <w:p w:rsidR="00637CFA" w:rsidRPr="0049025A" w:rsidRDefault="00366DDE" w:rsidP="00637CFA">
    <w:pPr>
      <w:pStyle w:val="Cabealho"/>
      <w:jc w:val="center"/>
      <w:rPr>
        <w:b/>
      </w:rPr>
    </w:pPr>
  </w:p>
  <w:p w:rsidR="00637CFA" w:rsidRDefault="00366D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66DDE"/>
    <w:rsid w:val="001D1952"/>
    <w:rsid w:val="002F4975"/>
    <w:rsid w:val="00366DDE"/>
    <w:rsid w:val="00390B8E"/>
    <w:rsid w:val="00553D6C"/>
    <w:rsid w:val="006A20C2"/>
    <w:rsid w:val="009256E8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DE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6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DD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2024-02-27T13:53:00Z</dcterms:created>
  <dcterms:modified xsi:type="dcterms:W3CDTF">2024-02-27T13:55:00Z</dcterms:modified>
</cp:coreProperties>
</file>